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936" w:rsidRPr="008404DD" w:rsidRDefault="008404DD" w:rsidP="00BA3EE0">
      <w:pPr>
        <w:jc w:val="both"/>
        <w:rPr>
          <w:rStyle w:val="word"/>
          <w:rFonts w:cstheme="minorHAnsi"/>
          <w:b/>
          <w:sz w:val="28"/>
        </w:rPr>
      </w:pPr>
      <w:bookmarkStart w:id="0" w:name="_GoBack"/>
      <w:r w:rsidRPr="008404DD">
        <w:rPr>
          <w:rStyle w:val="word"/>
          <w:rFonts w:cstheme="minorHAnsi"/>
          <w:b/>
          <w:sz w:val="28"/>
        </w:rPr>
        <w:t>Особенности металлического потолка Армстронг</w:t>
      </w:r>
    </w:p>
    <w:p w:rsidR="00BA3EE0" w:rsidRPr="009E5376" w:rsidRDefault="00585D6D" w:rsidP="00BA3EE0">
      <w:pPr>
        <w:jc w:val="both"/>
        <w:rPr>
          <w:rFonts w:cstheme="minorHAnsi"/>
        </w:rPr>
      </w:pPr>
      <w:r w:rsidRPr="009E5376">
        <w:rPr>
          <w:rStyle w:val="word"/>
          <w:rFonts w:cstheme="minorHAnsi"/>
        </w:rPr>
        <w:t>Если</w:t>
      </w:r>
      <w:r w:rsidR="00BA3EE0" w:rsidRPr="009E5376">
        <w:rPr>
          <w:rStyle w:val="word"/>
          <w:rFonts w:cstheme="minorHAnsi"/>
        </w:rPr>
        <w:t xml:space="preserve"> в один момент и в нужном месте </w:t>
      </w:r>
      <w:r w:rsidRPr="009E5376">
        <w:rPr>
          <w:rStyle w:val="word"/>
          <w:rFonts w:cstheme="minorHAnsi"/>
        </w:rPr>
        <w:t>собрать</w:t>
      </w:r>
      <w:r w:rsidRPr="009E5376">
        <w:rPr>
          <w:rFonts w:cstheme="minorHAnsi"/>
        </w:rPr>
        <w:t xml:space="preserve"> </w:t>
      </w:r>
      <w:r w:rsidRPr="009E5376">
        <w:rPr>
          <w:rStyle w:val="word"/>
          <w:rFonts w:cstheme="minorHAnsi"/>
        </w:rPr>
        <w:t>мнения</w:t>
      </w:r>
      <w:r w:rsidRPr="009E5376">
        <w:rPr>
          <w:rFonts w:cstheme="minorHAnsi"/>
        </w:rPr>
        <w:t xml:space="preserve"> </w:t>
      </w:r>
      <w:r w:rsidRPr="009E5376">
        <w:rPr>
          <w:rStyle w:val="word"/>
          <w:rFonts w:cstheme="minorHAnsi"/>
        </w:rPr>
        <w:t>архитектора</w:t>
      </w:r>
      <w:r w:rsidRPr="009E5376">
        <w:rPr>
          <w:rFonts w:cstheme="minorHAnsi"/>
        </w:rPr>
        <w:t xml:space="preserve">, </w:t>
      </w:r>
      <w:r w:rsidRPr="009E5376">
        <w:rPr>
          <w:rStyle w:val="word"/>
          <w:rFonts w:cstheme="minorHAnsi"/>
        </w:rPr>
        <w:t>подрядчика</w:t>
      </w:r>
      <w:r w:rsidRPr="009E5376">
        <w:rPr>
          <w:rFonts w:cstheme="minorHAnsi"/>
        </w:rPr>
        <w:t xml:space="preserve"> </w:t>
      </w:r>
      <w:r w:rsidRPr="009E5376">
        <w:rPr>
          <w:rStyle w:val="word"/>
          <w:rFonts w:cstheme="minorHAnsi"/>
        </w:rPr>
        <w:t>и</w:t>
      </w:r>
      <w:r w:rsidRPr="009E5376">
        <w:rPr>
          <w:rFonts w:cstheme="minorHAnsi"/>
        </w:rPr>
        <w:t xml:space="preserve"> </w:t>
      </w:r>
      <w:r w:rsidRPr="009E5376">
        <w:rPr>
          <w:rStyle w:val="word"/>
          <w:rFonts w:cstheme="minorHAnsi"/>
        </w:rPr>
        <w:t>инвестора</w:t>
      </w:r>
      <w:r w:rsidR="00BA3EE0" w:rsidRPr="009E5376">
        <w:rPr>
          <w:rFonts w:cstheme="minorHAnsi"/>
        </w:rPr>
        <w:t xml:space="preserve">, то </w:t>
      </w:r>
      <w:r w:rsidRPr="009E5376">
        <w:rPr>
          <w:rStyle w:val="word"/>
          <w:rFonts w:cstheme="minorHAnsi"/>
        </w:rPr>
        <w:t>предназначен</w:t>
      </w:r>
      <w:r w:rsidR="00BA3EE0" w:rsidRPr="009E5376">
        <w:rPr>
          <w:rStyle w:val="word"/>
          <w:rFonts w:cstheme="minorHAnsi"/>
        </w:rPr>
        <w:t>ная</w:t>
      </w:r>
      <w:r w:rsidRPr="009E5376">
        <w:rPr>
          <w:rFonts w:cstheme="minorHAnsi"/>
        </w:rPr>
        <w:t xml:space="preserve"> </w:t>
      </w:r>
      <w:r w:rsidRPr="009E5376">
        <w:rPr>
          <w:rStyle w:val="word"/>
          <w:rFonts w:cstheme="minorHAnsi"/>
        </w:rPr>
        <w:t>комната</w:t>
      </w:r>
      <w:r w:rsidRPr="009E5376">
        <w:rPr>
          <w:rFonts w:cstheme="minorHAnsi"/>
        </w:rPr>
        <w:t xml:space="preserve"> </w:t>
      </w:r>
      <w:r w:rsidRPr="009E5376">
        <w:rPr>
          <w:rStyle w:val="word"/>
          <w:rFonts w:cstheme="minorHAnsi"/>
        </w:rPr>
        <w:t>с</w:t>
      </w:r>
      <w:r w:rsidRPr="009E5376">
        <w:rPr>
          <w:rFonts w:cstheme="minorHAnsi"/>
        </w:rPr>
        <w:t xml:space="preserve"> </w:t>
      </w:r>
      <w:r w:rsidRPr="009E5376">
        <w:rPr>
          <w:rStyle w:val="word"/>
          <w:rFonts w:cstheme="minorHAnsi"/>
        </w:rPr>
        <w:t>подвесным</w:t>
      </w:r>
      <w:r w:rsidRPr="009E5376">
        <w:rPr>
          <w:rFonts w:cstheme="minorHAnsi"/>
        </w:rPr>
        <w:t xml:space="preserve"> </w:t>
      </w:r>
      <w:r w:rsidRPr="009E5376">
        <w:rPr>
          <w:rStyle w:val="word"/>
          <w:rFonts w:cstheme="minorHAnsi"/>
        </w:rPr>
        <w:t>потолком</w:t>
      </w:r>
      <w:r w:rsidRPr="009E5376">
        <w:rPr>
          <w:rFonts w:cstheme="minorHAnsi"/>
        </w:rPr>
        <w:t xml:space="preserve"> </w:t>
      </w:r>
      <w:r w:rsidRPr="009E5376">
        <w:rPr>
          <w:rStyle w:val="word"/>
          <w:rFonts w:cstheme="minorHAnsi"/>
        </w:rPr>
        <w:t>будет</w:t>
      </w:r>
      <w:r w:rsidRPr="009E5376">
        <w:rPr>
          <w:rFonts w:cstheme="minorHAnsi"/>
        </w:rPr>
        <w:t xml:space="preserve"> </w:t>
      </w:r>
      <w:r w:rsidRPr="009E5376">
        <w:rPr>
          <w:rStyle w:val="word"/>
          <w:rFonts w:cstheme="minorHAnsi"/>
        </w:rPr>
        <w:t>полным</w:t>
      </w:r>
      <w:r w:rsidRPr="009E5376">
        <w:rPr>
          <w:rFonts w:cstheme="minorHAnsi"/>
        </w:rPr>
        <w:t xml:space="preserve"> </w:t>
      </w:r>
      <w:r w:rsidRPr="009E5376">
        <w:rPr>
          <w:rStyle w:val="word"/>
          <w:rFonts w:cstheme="minorHAnsi"/>
        </w:rPr>
        <w:t>успехом</w:t>
      </w:r>
      <w:r w:rsidRPr="009E5376">
        <w:rPr>
          <w:rFonts w:cstheme="minorHAnsi"/>
        </w:rPr>
        <w:t xml:space="preserve">. </w:t>
      </w:r>
      <w:r w:rsidRPr="009E5376">
        <w:rPr>
          <w:rStyle w:val="word"/>
          <w:rFonts w:cstheme="minorHAnsi"/>
        </w:rPr>
        <w:t>Вопреки</w:t>
      </w:r>
      <w:r w:rsidRPr="009E5376">
        <w:rPr>
          <w:rFonts w:cstheme="minorHAnsi"/>
        </w:rPr>
        <w:t xml:space="preserve"> </w:t>
      </w:r>
      <w:r w:rsidRPr="009E5376">
        <w:rPr>
          <w:rStyle w:val="word"/>
          <w:rFonts w:cstheme="minorHAnsi"/>
        </w:rPr>
        <w:t>видимости</w:t>
      </w:r>
      <w:r w:rsidRPr="009E5376">
        <w:rPr>
          <w:rFonts w:cstheme="minorHAnsi"/>
        </w:rPr>
        <w:t xml:space="preserve">, </w:t>
      </w:r>
      <w:r w:rsidRPr="009E5376">
        <w:rPr>
          <w:rStyle w:val="word"/>
          <w:rFonts w:cstheme="minorHAnsi"/>
        </w:rPr>
        <w:t>это</w:t>
      </w:r>
      <w:r w:rsidRPr="009E5376">
        <w:rPr>
          <w:rFonts w:cstheme="minorHAnsi"/>
        </w:rPr>
        <w:t xml:space="preserve"> </w:t>
      </w:r>
      <w:r w:rsidRPr="009E5376">
        <w:rPr>
          <w:rStyle w:val="word"/>
          <w:rFonts w:cstheme="minorHAnsi"/>
        </w:rPr>
        <w:t>не</w:t>
      </w:r>
      <w:r w:rsidRPr="009E5376">
        <w:rPr>
          <w:rFonts w:cstheme="minorHAnsi"/>
        </w:rPr>
        <w:t xml:space="preserve"> </w:t>
      </w:r>
      <w:r w:rsidRPr="009E5376">
        <w:rPr>
          <w:rStyle w:val="word"/>
          <w:rFonts w:cstheme="minorHAnsi"/>
        </w:rPr>
        <w:t>так</w:t>
      </w:r>
      <w:r w:rsidRPr="009E5376">
        <w:rPr>
          <w:rFonts w:cstheme="minorHAnsi"/>
        </w:rPr>
        <w:t xml:space="preserve"> </w:t>
      </w:r>
      <w:r w:rsidRPr="009E5376">
        <w:rPr>
          <w:rStyle w:val="word"/>
          <w:rFonts w:cstheme="minorHAnsi"/>
        </w:rPr>
        <w:t>просто</w:t>
      </w:r>
      <w:r w:rsidRPr="009E5376">
        <w:rPr>
          <w:rFonts w:cstheme="minorHAnsi"/>
        </w:rPr>
        <w:t>.</w:t>
      </w:r>
      <w:r w:rsidR="00BA3EE0" w:rsidRPr="009E5376">
        <w:rPr>
          <w:rFonts w:cstheme="minorHAnsi"/>
        </w:rPr>
        <w:t xml:space="preserve"> </w:t>
      </w:r>
      <w:r w:rsidRPr="009E5376">
        <w:rPr>
          <w:rStyle w:val="word"/>
          <w:rFonts w:cstheme="minorHAnsi"/>
        </w:rPr>
        <w:t>Но</w:t>
      </w:r>
      <w:r w:rsidRPr="009E5376">
        <w:rPr>
          <w:rFonts w:cstheme="minorHAnsi"/>
        </w:rPr>
        <w:t xml:space="preserve">, </w:t>
      </w:r>
      <w:r w:rsidRPr="009E5376">
        <w:rPr>
          <w:rStyle w:val="word"/>
          <w:rFonts w:cstheme="minorHAnsi"/>
        </w:rPr>
        <w:t>конечно</w:t>
      </w:r>
      <w:r w:rsidRPr="009E5376">
        <w:rPr>
          <w:rFonts w:cstheme="minorHAnsi"/>
        </w:rPr>
        <w:t xml:space="preserve">, </w:t>
      </w:r>
      <w:r w:rsidRPr="009E5376">
        <w:rPr>
          <w:rStyle w:val="word"/>
          <w:rFonts w:cstheme="minorHAnsi"/>
        </w:rPr>
        <w:t>это</w:t>
      </w:r>
      <w:r w:rsidRPr="009E5376">
        <w:rPr>
          <w:rFonts w:cstheme="minorHAnsi"/>
        </w:rPr>
        <w:t xml:space="preserve"> </w:t>
      </w:r>
      <w:r w:rsidRPr="009E5376">
        <w:rPr>
          <w:rStyle w:val="word"/>
          <w:rFonts w:cstheme="minorHAnsi"/>
        </w:rPr>
        <w:t>возможно</w:t>
      </w:r>
      <w:r w:rsidRPr="009E5376">
        <w:rPr>
          <w:rFonts w:cstheme="minorHAnsi"/>
        </w:rPr>
        <w:t>.</w:t>
      </w:r>
    </w:p>
    <w:p w:rsidR="00BA3EE0" w:rsidRPr="009E5376" w:rsidRDefault="00585D6D" w:rsidP="00BA3EE0">
      <w:pPr>
        <w:jc w:val="both"/>
        <w:rPr>
          <w:rFonts w:cstheme="minorHAnsi"/>
        </w:rPr>
      </w:pPr>
      <w:r w:rsidRPr="009E5376">
        <w:rPr>
          <w:rStyle w:val="word"/>
          <w:rFonts w:cstheme="minorHAnsi"/>
        </w:rPr>
        <w:t>Подвесные</w:t>
      </w:r>
      <w:r w:rsidRPr="009E5376">
        <w:rPr>
          <w:rFonts w:cstheme="minorHAnsi"/>
        </w:rPr>
        <w:t xml:space="preserve"> </w:t>
      </w:r>
      <w:r w:rsidR="003C1936" w:rsidRPr="009E5376">
        <w:rPr>
          <w:rFonts w:cstheme="minorHAnsi"/>
          <w:b/>
        </w:rPr>
        <w:t xml:space="preserve">металлические </w:t>
      </w:r>
      <w:r w:rsidRPr="009E5376">
        <w:rPr>
          <w:rStyle w:val="word"/>
          <w:rFonts w:cstheme="minorHAnsi"/>
          <w:b/>
        </w:rPr>
        <w:t>потолки</w:t>
      </w:r>
      <w:r w:rsidRPr="009E5376">
        <w:rPr>
          <w:rFonts w:cstheme="minorHAnsi"/>
          <w:b/>
        </w:rPr>
        <w:t xml:space="preserve"> </w:t>
      </w:r>
      <w:r w:rsidR="003C1936" w:rsidRPr="009E5376">
        <w:rPr>
          <w:rFonts w:cstheme="minorHAnsi"/>
          <w:b/>
        </w:rPr>
        <w:t>Армстронг</w:t>
      </w:r>
      <w:r w:rsidR="003C1936" w:rsidRPr="009E5376">
        <w:rPr>
          <w:rFonts w:cstheme="minorHAnsi"/>
        </w:rPr>
        <w:t xml:space="preserve"> </w:t>
      </w:r>
      <w:r w:rsidRPr="009E5376">
        <w:rPr>
          <w:rStyle w:val="word"/>
          <w:rFonts w:cstheme="minorHAnsi"/>
        </w:rPr>
        <w:t>позволяют</w:t>
      </w:r>
      <w:r w:rsidRPr="009E5376">
        <w:rPr>
          <w:rFonts w:cstheme="minorHAnsi"/>
        </w:rPr>
        <w:t xml:space="preserve"> </w:t>
      </w:r>
      <w:r w:rsidRPr="009E5376">
        <w:rPr>
          <w:rStyle w:val="word"/>
          <w:rFonts w:cstheme="minorHAnsi"/>
        </w:rPr>
        <w:t>эффективно</w:t>
      </w:r>
      <w:r w:rsidRPr="009E5376">
        <w:rPr>
          <w:rFonts w:cstheme="minorHAnsi"/>
        </w:rPr>
        <w:t xml:space="preserve"> </w:t>
      </w:r>
      <w:r w:rsidRPr="009E5376">
        <w:rPr>
          <w:rStyle w:val="word"/>
          <w:rFonts w:cstheme="minorHAnsi"/>
        </w:rPr>
        <w:t>решать</w:t>
      </w:r>
      <w:r w:rsidRPr="009E5376">
        <w:rPr>
          <w:rFonts w:cstheme="minorHAnsi"/>
        </w:rPr>
        <w:t xml:space="preserve"> </w:t>
      </w:r>
      <w:r w:rsidRPr="009E5376">
        <w:rPr>
          <w:rStyle w:val="word"/>
          <w:rFonts w:cstheme="minorHAnsi"/>
        </w:rPr>
        <w:t>многие</w:t>
      </w:r>
      <w:r w:rsidRPr="009E5376">
        <w:rPr>
          <w:rFonts w:cstheme="minorHAnsi"/>
        </w:rPr>
        <w:t xml:space="preserve"> </w:t>
      </w:r>
      <w:r w:rsidRPr="009E5376">
        <w:rPr>
          <w:rStyle w:val="word"/>
          <w:rFonts w:cstheme="minorHAnsi"/>
        </w:rPr>
        <w:t>проблемы</w:t>
      </w:r>
      <w:r w:rsidRPr="009E5376">
        <w:rPr>
          <w:rFonts w:cstheme="minorHAnsi"/>
        </w:rPr>
        <w:t xml:space="preserve"> </w:t>
      </w:r>
      <w:r w:rsidRPr="009E5376">
        <w:rPr>
          <w:rStyle w:val="word"/>
          <w:rFonts w:cstheme="minorHAnsi"/>
        </w:rPr>
        <w:t>современного</w:t>
      </w:r>
      <w:r w:rsidRPr="009E5376">
        <w:rPr>
          <w:rFonts w:cstheme="minorHAnsi"/>
        </w:rPr>
        <w:t xml:space="preserve"> </w:t>
      </w:r>
      <w:r w:rsidRPr="009E5376">
        <w:rPr>
          <w:rStyle w:val="word"/>
          <w:rFonts w:cstheme="minorHAnsi"/>
        </w:rPr>
        <w:t>строительства</w:t>
      </w:r>
      <w:r w:rsidRPr="009E5376">
        <w:rPr>
          <w:rFonts w:cstheme="minorHAnsi"/>
        </w:rPr>
        <w:t xml:space="preserve">. </w:t>
      </w:r>
      <w:r w:rsidRPr="009E5376">
        <w:rPr>
          <w:rStyle w:val="word"/>
          <w:rFonts w:cstheme="minorHAnsi"/>
        </w:rPr>
        <w:t>Они</w:t>
      </w:r>
      <w:r w:rsidRPr="009E5376">
        <w:rPr>
          <w:rFonts w:cstheme="minorHAnsi"/>
        </w:rPr>
        <w:t xml:space="preserve"> </w:t>
      </w:r>
      <w:r w:rsidRPr="009E5376">
        <w:rPr>
          <w:rStyle w:val="word"/>
          <w:rFonts w:cstheme="minorHAnsi"/>
        </w:rPr>
        <w:t>могут</w:t>
      </w:r>
      <w:r w:rsidRPr="009E5376">
        <w:rPr>
          <w:rFonts w:cstheme="minorHAnsi"/>
        </w:rPr>
        <w:t xml:space="preserve"> </w:t>
      </w:r>
      <w:r w:rsidRPr="009E5376">
        <w:rPr>
          <w:rStyle w:val="word"/>
          <w:rFonts w:cstheme="minorHAnsi"/>
        </w:rPr>
        <w:t>быть</w:t>
      </w:r>
      <w:r w:rsidRPr="009E5376">
        <w:rPr>
          <w:rFonts w:cstheme="minorHAnsi"/>
        </w:rPr>
        <w:t xml:space="preserve"> </w:t>
      </w:r>
      <w:r w:rsidRPr="009E5376">
        <w:rPr>
          <w:rStyle w:val="word"/>
          <w:rFonts w:cstheme="minorHAnsi"/>
        </w:rPr>
        <w:t>установлены</w:t>
      </w:r>
      <w:r w:rsidRPr="009E5376">
        <w:rPr>
          <w:rFonts w:cstheme="minorHAnsi"/>
        </w:rPr>
        <w:t xml:space="preserve"> </w:t>
      </w:r>
      <w:r w:rsidRPr="009E5376">
        <w:rPr>
          <w:rStyle w:val="word"/>
          <w:rFonts w:cstheme="minorHAnsi"/>
        </w:rPr>
        <w:t>быстро</w:t>
      </w:r>
      <w:r w:rsidRPr="009E5376">
        <w:rPr>
          <w:rFonts w:cstheme="minorHAnsi"/>
        </w:rPr>
        <w:t xml:space="preserve"> </w:t>
      </w:r>
      <w:r w:rsidRPr="009E5376">
        <w:rPr>
          <w:rStyle w:val="word"/>
          <w:rFonts w:cstheme="minorHAnsi"/>
        </w:rPr>
        <w:t>и</w:t>
      </w:r>
      <w:r w:rsidRPr="009E5376">
        <w:rPr>
          <w:rFonts w:cstheme="minorHAnsi"/>
        </w:rPr>
        <w:t xml:space="preserve"> </w:t>
      </w:r>
      <w:r w:rsidRPr="009E5376">
        <w:rPr>
          <w:rStyle w:val="word"/>
          <w:rFonts w:cstheme="minorHAnsi"/>
        </w:rPr>
        <w:t>без</w:t>
      </w:r>
      <w:r w:rsidRPr="009E5376">
        <w:rPr>
          <w:rFonts w:cstheme="minorHAnsi"/>
        </w:rPr>
        <w:t xml:space="preserve"> </w:t>
      </w:r>
      <w:r w:rsidRPr="009E5376">
        <w:rPr>
          <w:rStyle w:val="word"/>
          <w:rFonts w:cstheme="minorHAnsi"/>
        </w:rPr>
        <w:t>проблем</w:t>
      </w:r>
      <w:r w:rsidRPr="009E5376">
        <w:rPr>
          <w:rFonts w:cstheme="minorHAnsi"/>
        </w:rPr>
        <w:t xml:space="preserve">. </w:t>
      </w:r>
      <w:r w:rsidRPr="009E5376">
        <w:rPr>
          <w:rStyle w:val="word"/>
          <w:rFonts w:cstheme="minorHAnsi"/>
        </w:rPr>
        <w:t>Они</w:t>
      </w:r>
      <w:r w:rsidRPr="009E5376">
        <w:rPr>
          <w:rFonts w:cstheme="minorHAnsi"/>
        </w:rPr>
        <w:t xml:space="preserve"> </w:t>
      </w:r>
      <w:r w:rsidRPr="009E5376">
        <w:rPr>
          <w:rStyle w:val="word"/>
          <w:rFonts w:cstheme="minorHAnsi"/>
        </w:rPr>
        <w:t>прячутся</w:t>
      </w:r>
      <w:r w:rsidRPr="009E5376">
        <w:rPr>
          <w:rFonts w:cstheme="minorHAnsi"/>
        </w:rPr>
        <w:t xml:space="preserve"> </w:t>
      </w:r>
      <w:r w:rsidRPr="009E5376">
        <w:rPr>
          <w:rStyle w:val="word"/>
          <w:rFonts w:cstheme="minorHAnsi"/>
        </w:rPr>
        <w:t>за</w:t>
      </w:r>
      <w:r w:rsidRPr="009E5376">
        <w:rPr>
          <w:rFonts w:cstheme="minorHAnsi"/>
        </w:rPr>
        <w:t xml:space="preserve"> </w:t>
      </w:r>
      <w:r w:rsidRPr="009E5376">
        <w:rPr>
          <w:rStyle w:val="word"/>
          <w:rFonts w:cstheme="minorHAnsi"/>
        </w:rPr>
        <w:t>трубы</w:t>
      </w:r>
      <w:r w:rsidRPr="009E5376">
        <w:rPr>
          <w:rFonts w:cstheme="minorHAnsi"/>
        </w:rPr>
        <w:t xml:space="preserve">, </w:t>
      </w:r>
      <w:r w:rsidRPr="009E5376">
        <w:rPr>
          <w:rStyle w:val="word"/>
          <w:rFonts w:cstheme="minorHAnsi"/>
        </w:rPr>
        <w:t>провода</w:t>
      </w:r>
      <w:r w:rsidRPr="009E5376">
        <w:rPr>
          <w:rFonts w:cstheme="minorHAnsi"/>
        </w:rPr>
        <w:t xml:space="preserve">, </w:t>
      </w:r>
      <w:r w:rsidRPr="009E5376">
        <w:rPr>
          <w:rStyle w:val="word"/>
          <w:rFonts w:cstheme="minorHAnsi"/>
        </w:rPr>
        <w:t>датчики</w:t>
      </w:r>
      <w:r w:rsidRPr="009E5376">
        <w:rPr>
          <w:rFonts w:cstheme="minorHAnsi"/>
        </w:rPr>
        <w:t xml:space="preserve"> </w:t>
      </w:r>
      <w:r w:rsidRPr="009E5376">
        <w:rPr>
          <w:rStyle w:val="word"/>
          <w:rFonts w:cstheme="minorHAnsi"/>
        </w:rPr>
        <w:t>дыма</w:t>
      </w:r>
      <w:r w:rsidRPr="009E5376">
        <w:rPr>
          <w:rFonts w:cstheme="minorHAnsi"/>
        </w:rPr>
        <w:t xml:space="preserve">, </w:t>
      </w:r>
      <w:r w:rsidRPr="009E5376">
        <w:rPr>
          <w:rStyle w:val="word"/>
          <w:rFonts w:cstheme="minorHAnsi"/>
        </w:rPr>
        <w:t>системы</w:t>
      </w:r>
      <w:r w:rsidRPr="009E5376">
        <w:rPr>
          <w:rFonts w:cstheme="minorHAnsi"/>
        </w:rPr>
        <w:t xml:space="preserve"> </w:t>
      </w:r>
      <w:r w:rsidRPr="009E5376">
        <w:rPr>
          <w:rStyle w:val="word"/>
          <w:rFonts w:cstheme="minorHAnsi"/>
        </w:rPr>
        <w:t>пожаротушения</w:t>
      </w:r>
      <w:r w:rsidRPr="009E5376">
        <w:rPr>
          <w:rFonts w:cstheme="minorHAnsi"/>
        </w:rPr>
        <w:t xml:space="preserve">, </w:t>
      </w:r>
      <w:r w:rsidRPr="009E5376">
        <w:rPr>
          <w:rStyle w:val="word"/>
          <w:rFonts w:cstheme="minorHAnsi"/>
        </w:rPr>
        <w:t>комплексные</w:t>
      </w:r>
      <w:r w:rsidRPr="009E5376">
        <w:rPr>
          <w:rFonts w:cstheme="minorHAnsi"/>
        </w:rPr>
        <w:t xml:space="preserve"> </w:t>
      </w:r>
      <w:r w:rsidRPr="009E5376">
        <w:rPr>
          <w:rStyle w:val="word"/>
          <w:rFonts w:cstheme="minorHAnsi"/>
        </w:rPr>
        <w:t>системы</w:t>
      </w:r>
      <w:r w:rsidRPr="009E5376">
        <w:rPr>
          <w:rFonts w:cstheme="minorHAnsi"/>
        </w:rPr>
        <w:t xml:space="preserve"> </w:t>
      </w:r>
      <w:r w:rsidRPr="009E5376">
        <w:rPr>
          <w:rStyle w:val="word"/>
          <w:rFonts w:cstheme="minorHAnsi"/>
        </w:rPr>
        <w:t>кондиционирования</w:t>
      </w:r>
      <w:r w:rsidRPr="009E5376">
        <w:rPr>
          <w:rFonts w:cstheme="minorHAnsi"/>
        </w:rPr>
        <w:t xml:space="preserve"> </w:t>
      </w:r>
      <w:r w:rsidRPr="009E5376">
        <w:rPr>
          <w:rStyle w:val="word"/>
          <w:rFonts w:cstheme="minorHAnsi"/>
        </w:rPr>
        <w:t>воздуха</w:t>
      </w:r>
      <w:r w:rsidRPr="009E5376">
        <w:rPr>
          <w:rFonts w:cstheme="minorHAnsi"/>
        </w:rPr>
        <w:t xml:space="preserve">, </w:t>
      </w:r>
      <w:r w:rsidRPr="009E5376">
        <w:rPr>
          <w:rStyle w:val="word"/>
          <w:rFonts w:cstheme="minorHAnsi"/>
        </w:rPr>
        <w:t>освещение</w:t>
      </w:r>
      <w:r w:rsidRPr="009E5376">
        <w:rPr>
          <w:rFonts w:cstheme="minorHAnsi"/>
        </w:rPr>
        <w:t xml:space="preserve"> </w:t>
      </w:r>
      <w:r w:rsidRPr="009E5376">
        <w:rPr>
          <w:rStyle w:val="word"/>
          <w:rFonts w:cstheme="minorHAnsi"/>
        </w:rPr>
        <w:t>и</w:t>
      </w:r>
      <w:r w:rsidRPr="009E5376">
        <w:rPr>
          <w:rFonts w:cstheme="minorHAnsi"/>
        </w:rPr>
        <w:t xml:space="preserve"> </w:t>
      </w:r>
      <w:r w:rsidRPr="009E5376">
        <w:rPr>
          <w:rStyle w:val="word"/>
          <w:rFonts w:cstheme="minorHAnsi"/>
        </w:rPr>
        <w:t>даже</w:t>
      </w:r>
      <w:r w:rsidRPr="009E5376">
        <w:rPr>
          <w:rFonts w:cstheme="minorHAnsi"/>
        </w:rPr>
        <w:t xml:space="preserve"> </w:t>
      </w:r>
      <w:r w:rsidRPr="009E5376">
        <w:rPr>
          <w:rStyle w:val="word"/>
          <w:rFonts w:cstheme="minorHAnsi"/>
        </w:rPr>
        <w:t>публичный</w:t>
      </w:r>
      <w:r w:rsidRPr="009E5376">
        <w:rPr>
          <w:rFonts w:cstheme="minorHAnsi"/>
        </w:rPr>
        <w:t xml:space="preserve"> </w:t>
      </w:r>
      <w:r w:rsidRPr="009E5376">
        <w:rPr>
          <w:rStyle w:val="word"/>
          <w:rFonts w:cstheme="minorHAnsi"/>
        </w:rPr>
        <w:t>адрес</w:t>
      </w:r>
      <w:r w:rsidRPr="009E5376">
        <w:rPr>
          <w:rFonts w:cstheme="minorHAnsi"/>
        </w:rPr>
        <w:t xml:space="preserve">. </w:t>
      </w:r>
      <w:r w:rsidRPr="009E5376">
        <w:rPr>
          <w:rStyle w:val="word"/>
          <w:rFonts w:cstheme="minorHAnsi"/>
        </w:rPr>
        <w:t>В</w:t>
      </w:r>
      <w:r w:rsidRPr="009E5376">
        <w:rPr>
          <w:rFonts w:cstheme="minorHAnsi"/>
        </w:rPr>
        <w:t xml:space="preserve"> </w:t>
      </w:r>
      <w:r w:rsidRPr="009E5376">
        <w:rPr>
          <w:rStyle w:val="word"/>
          <w:rFonts w:cstheme="minorHAnsi"/>
        </w:rPr>
        <w:t>то</w:t>
      </w:r>
      <w:r w:rsidRPr="009E5376">
        <w:rPr>
          <w:rFonts w:cstheme="minorHAnsi"/>
        </w:rPr>
        <w:t xml:space="preserve"> </w:t>
      </w:r>
      <w:r w:rsidRPr="009E5376">
        <w:rPr>
          <w:rStyle w:val="word"/>
          <w:rFonts w:cstheme="minorHAnsi"/>
        </w:rPr>
        <w:t>же</w:t>
      </w:r>
      <w:r w:rsidRPr="009E5376">
        <w:rPr>
          <w:rFonts w:cstheme="minorHAnsi"/>
        </w:rPr>
        <w:t xml:space="preserve"> </w:t>
      </w:r>
      <w:r w:rsidRPr="009E5376">
        <w:rPr>
          <w:rStyle w:val="word"/>
          <w:rFonts w:cstheme="minorHAnsi"/>
        </w:rPr>
        <w:t>время</w:t>
      </w:r>
      <w:r w:rsidRPr="009E5376">
        <w:rPr>
          <w:rFonts w:cstheme="minorHAnsi"/>
        </w:rPr>
        <w:t xml:space="preserve"> </w:t>
      </w:r>
      <w:r w:rsidRPr="009E5376">
        <w:rPr>
          <w:rStyle w:val="word"/>
          <w:rFonts w:cstheme="minorHAnsi"/>
        </w:rPr>
        <w:t>всегда</w:t>
      </w:r>
      <w:r w:rsidRPr="009E5376">
        <w:rPr>
          <w:rFonts w:cstheme="minorHAnsi"/>
        </w:rPr>
        <w:t xml:space="preserve"> </w:t>
      </w:r>
      <w:r w:rsidRPr="009E5376">
        <w:rPr>
          <w:rStyle w:val="word"/>
          <w:rFonts w:cstheme="minorHAnsi"/>
        </w:rPr>
        <w:t>гарантирует</w:t>
      </w:r>
      <w:r w:rsidR="00BA3EE0" w:rsidRPr="009E5376">
        <w:rPr>
          <w:rStyle w:val="word"/>
          <w:rFonts w:cstheme="minorHAnsi"/>
        </w:rPr>
        <w:t>ся</w:t>
      </w:r>
      <w:r w:rsidRPr="009E5376">
        <w:rPr>
          <w:rFonts w:cstheme="minorHAnsi"/>
        </w:rPr>
        <w:t xml:space="preserve"> </w:t>
      </w:r>
      <w:r w:rsidRPr="009E5376">
        <w:rPr>
          <w:rStyle w:val="word"/>
          <w:rFonts w:cstheme="minorHAnsi"/>
        </w:rPr>
        <w:t>свободный</w:t>
      </w:r>
      <w:r w:rsidRPr="009E5376">
        <w:rPr>
          <w:rFonts w:cstheme="minorHAnsi"/>
        </w:rPr>
        <w:t xml:space="preserve"> </w:t>
      </w:r>
      <w:r w:rsidRPr="009E5376">
        <w:rPr>
          <w:rStyle w:val="word"/>
          <w:rFonts w:cstheme="minorHAnsi"/>
        </w:rPr>
        <w:t>доступ</w:t>
      </w:r>
      <w:r w:rsidRPr="009E5376">
        <w:rPr>
          <w:rFonts w:cstheme="minorHAnsi"/>
        </w:rPr>
        <w:t xml:space="preserve"> </w:t>
      </w:r>
      <w:r w:rsidRPr="009E5376">
        <w:rPr>
          <w:rStyle w:val="word"/>
          <w:rFonts w:cstheme="minorHAnsi"/>
        </w:rPr>
        <w:t>к</w:t>
      </w:r>
      <w:r w:rsidRPr="009E5376">
        <w:rPr>
          <w:rFonts w:cstheme="minorHAnsi"/>
        </w:rPr>
        <w:t xml:space="preserve"> </w:t>
      </w:r>
      <w:r w:rsidRPr="009E5376">
        <w:rPr>
          <w:rStyle w:val="word"/>
          <w:rFonts w:cstheme="minorHAnsi"/>
        </w:rPr>
        <w:t>ним</w:t>
      </w:r>
      <w:r w:rsidRPr="009E5376">
        <w:rPr>
          <w:rFonts w:cstheme="minorHAnsi"/>
        </w:rPr>
        <w:t xml:space="preserve">. </w:t>
      </w:r>
      <w:r w:rsidRPr="009E5376">
        <w:rPr>
          <w:rStyle w:val="word"/>
          <w:rFonts w:cstheme="minorHAnsi"/>
        </w:rPr>
        <w:t>Кроме</w:t>
      </w:r>
      <w:r w:rsidRPr="009E5376">
        <w:rPr>
          <w:rFonts w:cstheme="minorHAnsi"/>
        </w:rPr>
        <w:t xml:space="preserve"> </w:t>
      </w:r>
      <w:r w:rsidRPr="009E5376">
        <w:rPr>
          <w:rStyle w:val="word"/>
          <w:rFonts w:cstheme="minorHAnsi"/>
        </w:rPr>
        <w:t>того</w:t>
      </w:r>
      <w:r w:rsidRPr="009E5376">
        <w:rPr>
          <w:rFonts w:cstheme="minorHAnsi"/>
        </w:rPr>
        <w:t xml:space="preserve">, </w:t>
      </w:r>
      <w:r w:rsidRPr="009E5376">
        <w:rPr>
          <w:rStyle w:val="word"/>
          <w:rFonts w:cstheme="minorHAnsi"/>
        </w:rPr>
        <w:t>различные</w:t>
      </w:r>
      <w:r w:rsidRPr="009E5376">
        <w:rPr>
          <w:rFonts w:cstheme="minorHAnsi"/>
        </w:rPr>
        <w:t xml:space="preserve"> </w:t>
      </w:r>
      <w:r w:rsidRPr="009E5376">
        <w:rPr>
          <w:rStyle w:val="word"/>
          <w:rFonts w:cstheme="minorHAnsi"/>
        </w:rPr>
        <w:t>свойства</w:t>
      </w:r>
      <w:r w:rsidRPr="009E5376">
        <w:rPr>
          <w:rFonts w:cstheme="minorHAnsi"/>
        </w:rPr>
        <w:t xml:space="preserve"> </w:t>
      </w:r>
      <w:r w:rsidRPr="009E5376">
        <w:rPr>
          <w:rStyle w:val="word"/>
          <w:rFonts w:cstheme="minorHAnsi"/>
        </w:rPr>
        <w:t>панелей</w:t>
      </w:r>
      <w:r w:rsidRPr="009E5376">
        <w:rPr>
          <w:rFonts w:cstheme="minorHAnsi"/>
        </w:rPr>
        <w:t xml:space="preserve"> </w:t>
      </w:r>
      <w:r w:rsidRPr="009E5376">
        <w:rPr>
          <w:rStyle w:val="word"/>
          <w:rFonts w:cstheme="minorHAnsi"/>
        </w:rPr>
        <w:t>в</w:t>
      </w:r>
      <w:r w:rsidRPr="009E5376">
        <w:rPr>
          <w:rFonts w:cstheme="minorHAnsi"/>
        </w:rPr>
        <w:t xml:space="preserve"> </w:t>
      </w:r>
      <w:r w:rsidRPr="009E5376">
        <w:rPr>
          <w:rStyle w:val="word"/>
          <w:rFonts w:cstheme="minorHAnsi"/>
        </w:rPr>
        <w:t>руках</w:t>
      </w:r>
      <w:r w:rsidRPr="009E5376">
        <w:rPr>
          <w:rFonts w:cstheme="minorHAnsi"/>
        </w:rPr>
        <w:t xml:space="preserve"> </w:t>
      </w:r>
      <w:r w:rsidRPr="009E5376">
        <w:rPr>
          <w:rStyle w:val="word"/>
          <w:rFonts w:cstheme="minorHAnsi"/>
        </w:rPr>
        <w:t>архитекторов</w:t>
      </w:r>
      <w:r w:rsidRPr="009E5376">
        <w:rPr>
          <w:rFonts w:cstheme="minorHAnsi"/>
        </w:rPr>
        <w:t xml:space="preserve">, </w:t>
      </w:r>
      <w:r w:rsidRPr="009E5376">
        <w:rPr>
          <w:rStyle w:val="word"/>
          <w:rFonts w:cstheme="minorHAnsi"/>
        </w:rPr>
        <w:t>позволяют</w:t>
      </w:r>
      <w:r w:rsidRPr="009E5376">
        <w:rPr>
          <w:rFonts w:cstheme="minorHAnsi"/>
        </w:rPr>
        <w:t xml:space="preserve"> </w:t>
      </w:r>
      <w:r w:rsidRPr="009E5376">
        <w:rPr>
          <w:rStyle w:val="word"/>
          <w:rFonts w:cstheme="minorHAnsi"/>
        </w:rPr>
        <w:t>таковой</w:t>
      </w:r>
      <w:r w:rsidRPr="009E5376">
        <w:rPr>
          <w:rFonts w:cstheme="minorHAnsi"/>
        </w:rPr>
        <w:t xml:space="preserve">. </w:t>
      </w:r>
      <w:r w:rsidRPr="009E5376">
        <w:rPr>
          <w:rStyle w:val="word"/>
          <w:rFonts w:cstheme="minorHAnsi"/>
        </w:rPr>
        <w:t>Использу</w:t>
      </w:r>
      <w:r w:rsidR="00BA3EE0" w:rsidRPr="009E5376">
        <w:rPr>
          <w:rStyle w:val="word"/>
          <w:rFonts w:cstheme="minorHAnsi"/>
        </w:rPr>
        <w:t>емый</w:t>
      </w:r>
      <w:r w:rsidRPr="009E5376">
        <w:rPr>
          <w:rFonts w:cstheme="minorHAnsi"/>
        </w:rPr>
        <w:t xml:space="preserve"> </w:t>
      </w:r>
      <w:r w:rsidRPr="009E5376">
        <w:rPr>
          <w:rStyle w:val="word"/>
          <w:rFonts w:cstheme="minorHAnsi"/>
        </w:rPr>
        <w:t>потолок</w:t>
      </w:r>
      <w:r w:rsidRPr="009E5376">
        <w:rPr>
          <w:rFonts w:cstheme="minorHAnsi"/>
        </w:rPr>
        <w:t xml:space="preserve"> </w:t>
      </w:r>
      <w:r w:rsidRPr="009E5376">
        <w:rPr>
          <w:rStyle w:val="word"/>
          <w:rFonts w:cstheme="minorHAnsi"/>
        </w:rPr>
        <w:t>формир</w:t>
      </w:r>
      <w:r w:rsidR="00BA3EE0" w:rsidRPr="009E5376">
        <w:rPr>
          <w:rStyle w:val="word"/>
          <w:rFonts w:cstheme="minorHAnsi"/>
        </w:rPr>
        <w:t>ует</w:t>
      </w:r>
      <w:r w:rsidRPr="009E5376">
        <w:rPr>
          <w:rFonts w:cstheme="minorHAnsi"/>
        </w:rPr>
        <w:t xml:space="preserve"> </w:t>
      </w:r>
      <w:r w:rsidRPr="009E5376">
        <w:rPr>
          <w:rStyle w:val="word"/>
          <w:rFonts w:cstheme="minorHAnsi"/>
        </w:rPr>
        <w:t>акустику</w:t>
      </w:r>
      <w:r w:rsidRPr="009E5376">
        <w:rPr>
          <w:rFonts w:cstheme="minorHAnsi"/>
        </w:rPr>
        <w:t xml:space="preserve"> </w:t>
      </w:r>
      <w:r w:rsidRPr="009E5376">
        <w:rPr>
          <w:rStyle w:val="word"/>
          <w:rFonts w:cstheme="minorHAnsi"/>
        </w:rPr>
        <w:t>комнаты</w:t>
      </w:r>
      <w:r w:rsidRPr="009E5376">
        <w:rPr>
          <w:rFonts w:cstheme="minorHAnsi"/>
        </w:rPr>
        <w:t>.</w:t>
      </w:r>
    </w:p>
    <w:p w:rsidR="003C1936" w:rsidRPr="009E5376" w:rsidRDefault="00BA3EE0" w:rsidP="00D643DF">
      <w:pPr>
        <w:jc w:val="both"/>
        <w:rPr>
          <w:rFonts w:cstheme="minorHAnsi"/>
        </w:rPr>
      </w:pPr>
      <w:r w:rsidRPr="009E5376">
        <w:rPr>
          <w:rStyle w:val="word"/>
          <w:rFonts w:cstheme="minorHAnsi"/>
        </w:rPr>
        <w:t>Зачастую</w:t>
      </w:r>
      <w:r w:rsidR="00585D6D" w:rsidRPr="009E5376">
        <w:rPr>
          <w:rFonts w:cstheme="minorHAnsi"/>
        </w:rPr>
        <w:t xml:space="preserve"> </w:t>
      </w:r>
      <w:r w:rsidR="00585D6D" w:rsidRPr="009E5376">
        <w:rPr>
          <w:rStyle w:val="word"/>
          <w:rFonts w:cstheme="minorHAnsi"/>
        </w:rPr>
        <w:t>правильный</w:t>
      </w:r>
      <w:r w:rsidR="00585D6D" w:rsidRPr="009E5376">
        <w:rPr>
          <w:rFonts w:cstheme="minorHAnsi"/>
        </w:rPr>
        <w:t xml:space="preserve"> </w:t>
      </w:r>
      <w:r w:rsidR="00585D6D" w:rsidRPr="009E5376">
        <w:rPr>
          <w:rStyle w:val="word"/>
          <w:rFonts w:cstheme="minorHAnsi"/>
        </w:rPr>
        <w:t>выбор</w:t>
      </w:r>
      <w:r w:rsidR="00585D6D" w:rsidRPr="009E5376">
        <w:rPr>
          <w:rFonts w:cstheme="minorHAnsi"/>
        </w:rPr>
        <w:t xml:space="preserve"> </w:t>
      </w:r>
      <w:r w:rsidR="00585D6D" w:rsidRPr="009E5376">
        <w:rPr>
          <w:rStyle w:val="word"/>
          <w:rFonts w:cstheme="minorHAnsi"/>
        </w:rPr>
        <w:t>лежит</w:t>
      </w:r>
      <w:r w:rsidR="00585D6D" w:rsidRPr="009E5376">
        <w:rPr>
          <w:rFonts w:cstheme="minorHAnsi"/>
        </w:rPr>
        <w:t xml:space="preserve"> </w:t>
      </w:r>
      <w:r w:rsidR="00585D6D" w:rsidRPr="009E5376">
        <w:rPr>
          <w:rStyle w:val="word"/>
          <w:rFonts w:cstheme="minorHAnsi"/>
        </w:rPr>
        <w:t>на</w:t>
      </w:r>
      <w:r w:rsidR="00585D6D" w:rsidRPr="009E5376">
        <w:rPr>
          <w:rFonts w:cstheme="minorHAnsi"/>
        </w:rPr>
        <w:t xml:space="preserve"> </w:t>
      </w:r>
      <w:r w:rsidR="00585D6D" w:rsidRPr="009E5376">
        <w:rPr>
          <w:rStyle w:val="word"/>
          <w:rFonts w:cstheme="minorHAnsi"/>
        </w:rPr>
        <w:t>архитектора</w:t>
      </w:r>
      <w:r w:rsidR="00585D6D" w:rsidRPr="009E5376">
        <w:rPr>
          <w:rFonts w:cstheme="minorHAnsi"/>
        </w:rPr>
        <w:t xml:space="preserve">. </w:t>
      </w:r>
      <w:r w:rsidR="00585D6D" w:rsidRPr="009E5376">
        <w:rPr>
          <w:rStyle w:val="word"/>
          <w:rFonts w:cstheme="minorHAnsi"/>
        </w:rPr>
        <w:t>Именно</w:t>
      </w:r>
      <w:r w:rsidR="00585D6D" w:rsidRPr="009E5376">
        <w:rPr>
          <w:rFonts w:cstheme="minorHAnsi"/>
        </w:rPr>
        <w:t xml:space="preserve"> </w:t>
      </w:r>
      <w:r w:rsidR="00585D6D" w:rsidRPr="009E5376">
        <w:rPr>
          <w:rStyle w:val="word"/>
          <w:rFonts w:cstheme="minorHAnsi"/>
        </w:rPr>
        <w:t>он</w:t>
      </w:r>
      <w:r w:rsidR="00585D6D" w:rsidRPr="009E5376">
        <w:rPr>
          <w:rFonts w:cstheme="minorHAnsi"/>
        </w:rPr>
        <w:t xml:space="preserve"> </w:t>
      </w:r>
      <w:r w:rsidR="00585D6D" w:rsidRPr="009E5376">
        <w:rPr>
          <w:rStyle w:val="word"/>
          <w:rFonts w:cstheme="minorHAnsi"/>
        </w:rPr>
        <w:t>принимает</w:t>
      </w:r>
      <w:r w:rsidR="00585D6D" w:rsidRPr="009E5376">
        <w:rPr>
          <w:rFonts w:cstheme="minorHAnsi"/>
        </w:rPr>
        <w:t xml:space="preserve"> </w:t>
      </w:r>
      <w:r w:rsidR="00585D6D" w:rsidRPr="009E5376">
        <w:rPr>
          <w:rStyle w:val="word"/>
          <w:rFonts w:cstheme="minorHAnsi"/>
        </w:rPr>
        <w:t>решение</w:t>
      </w:r>
      <w:r w:rsidR="00585D6D" w:rsidRPr="009E5376">
        <w:rPr>
          <w:rFonts w:cstheme="minorHAnsi"/>
        </w:rPr>
        <w:t xml:space="preserve"> </w:t>
      </w:r>
      <w:r w:rsidR="00585D6D" w:rsidRPr="009E5376">
        <w:rPr>
          <w:rStyle w:val="word"/>
          <w:rFonts w:cstheme="minorHAnsi"/>
        </w:rPr>
        <w:t>о</w:t>
      </w:r>
      <w:r w:rsidR="00585D6D" w:rsidRPr="009E5376">
        <w:rPr>
          <w:rFonts w:cstheme="minorHAnsi"/>
        </w:rPr>
        <w:t xml:space="preserve"> </w:t>
      </w:r>
      <w:r w:rsidR="00585D6D" w:rsidRPr="009E5376">
        <w:rPr>
          <w:rStyle w:val="word"/>
          <w:rFonts w:cstheme="minorHAnsi"/>
        </w:rPr>
        <w:t>типе</w:t>
      </w:r>
      <w:r w:rsidR="00585D6D" w:rsidRPr="009E5376">
        <w:rPr>
          <w:rFonts w:cstheme="minorHAnsi"/>
        </w:rPr>
        <w:t xml:space="preserve"> </w:t>
      </w:r>
      <w:r w:rsidR="00585D6D" w:rsidRPr="009E5376">
        <w:rPr>
          <w:rStyle w:val="word"/>
          <w:rFonts w:cstheme="minorHAnsi"/>
        </w:rPr>
        <w:t>используемого</w:t>
      </w:r>
      <w:r w:rsidR="00585D6D" w:rsidRPr="009E5376">
        <w:rPr>
          <w:rFonts w:cstheme="minorHAnsi"/>
        </w:rPr>
        <w:t xml:space="preserve"> </w:t>
      </w:r>
      <w:r w:rsidR="00585D6D" w:rsidRPr="009E5376">
        <w:rPr>
          <w:rStyle w:val="word"/>
          <w:rFonts w:cstheme="minorHAnsi"/>
        </w:rPr>
        <w:t>материала</w:t>
      </w:r>
      <w:r w:rsidR="00585D6D" w:rsidRPr="009E5376">
        <w:rPr>
          <w:rFonts w:cstheme="minorHAnsi"/>
        </w:rPr>
        <w:t xml:space="preserve">, </w:t>
      </w:r>
      <w:r w:rsidR="00585D6D" w:rsidRPr="009E5376">
        <w:rPr>
          <w:rStyle w:val="word"/>
          <w:rFonts w:cstheme="minorHAnsi"/>
        </w:rPr>
        <w:t>его</w:t>
      </w:r>
      <w:r w:rsidR="00585D6D" w:rsidRPr="009E5376">
        <w:rPr>
          <w:rFonts w:cstheme="minorHAnsi"/>
        </w:rPr>
        <w:t xml:space="preserve"> </w:t>
      </w:r>
      <w:r w:rsidR="00585D6D" w:rsidRPr="009E5376">
        <w:rPr>
          <w:rStyle w:val="word"/>
          <w:rFonts w:cstheme="minorHAnsi"/>
        </w:rPr>
        <w:t>формы</w:t>
      </w:r>
      <w:r w:rsidR="00585D6D" w:rsidRPr="009E5376">
        <w:rPr>
          <w:rFonts w:cstheme="minorHAnsi"/>
        </w:rPr>
        <w:t xml:space="preserve"> </w:t>
      </w:r>
      <w:r w:rsidR="00585D6D" w:rsidRPr="009E5376">
        <w:rPr>
          <w:rStyle w:val="word"/>
          <w:rFonts w:cstheme="minorHAnsi"/>
        </w:rPr>
        <w:t>и</w:t>
      </w:r>
      <w:r w:rsidR="00585D6D" w:rsidRPr="009E5376">
        <w:rPr>
          <w:rFonts w:cstheme="minorHAnsi"/>
        </w:rPr>
        <w:t xml:space="preserve"> </w:t>
      </w:r>
      <w:r w:rsidR="00585D6D" w:rsidRPr="009E5376">
        <w:rPr>
          <w:rStyle w:val="word"/>
          <w:rFonts w:cstheme="minorHAnsi"/>
        </w:rPr>
        <w:t>способа</w:t>
      </w:r>
      <w:r w:rsidR="00585D6D" w:rsidRPr="009E5376">
        <w:rPr>
          <w:rFonts w:cstheme="minorHAnsi"/>
        </w:rPr>
        <w:t xml:space="preserve"> </w:t>
      </w:r>
      <w:r w:rsidR="00585D6D" w:rsidRPr="009E5376">
        <w:rPr>
          <w:rStyle w:val="word"/>
          <w:rFonts w:cstheme="minorHAnsi"/>
        </w:rPr>
        <w:t>реализации</w:t>
      </w:r>
      <w:r w:rsidR="00585D6D" w:rsidRPr="009E5376">
        <w:rPr>
          <w:rFonts w:cstheme="minorHAnsi"/>
        </w:rPr>
        <w:t xml:space="preserve"> </w:t>
      </w:r>
      <w:r w:rsidR="00585D6D" w:rsidRPr="009E5376">
        <w:rPr>
          <w:rStyle w:val="word"/>
          <w:rFonts w:cstheme="minorHAnsi"/>
        </w:rPr>
        <w:t>проекта</w:t>
      </w:r>
      <w:r w:rsidR="00585D6D" w:rsidRPr="009E5376">
        <w:rPr>
          <w:rFonts w:cstheme="minorHAnsi"/>
        </w:rPr>
        <w:t xml:space="preserve">. </w:t>
      </w:r>
      <w:r w:rsidR="00585D6D" w:rsidRPr="009E5376">
        <w:rPr>
          <w:rStyle w:val="word"/>
          <w:rFonts w:cstheme="minorHAnsi"/>
        </w:rPr>
        <w:t>Потолок</w:t>
      </w:r>
      <w:r w:rsidR="00585D6D" w:rsidRPr="009E5376">
        <w:rPr>
          <w:rFonts w:cstheme="minorHAnsi"/>
        </w:rPr>
        <w:t xml:space="preserve"> </w:t>
      </w:r>
      <w:r w:rsidRPr="009E5376">
        <w:rPr>
          <w:rStyle w:val="word"/>
          <w:rFonts w:cstheme="minorHAnsi"/>
        </w:rPr>
        <w:t>должен</w:t>
      </w:r>
      <w:r w:rsidR="00585D6D" w:rsidRPr="009E5376">
        <w:rPr>
          <w:rFonts w:cstheme="minorHAnsi"/>
        </w:rPr>
        <w:t xml:space="preserve"> </w:t>
      </w:r>
      <w:r w:rsidR="00585D6D" w:rsidRPr="009E5376">
        <w:rPr>
          <w:rStyle w:val="word"/>
          <w:rFonts w:cstheme="minorHAnsi"/>
        </w:rPr>
        <w:t>отвечать</w:t>
      </w:r>
      <w:r w:rsidR="00585D6D" w:rsidRPr="009E5376">
        <w:rPr>
          <w:rFonts w:cstheme="minorHAnsi"/>
        </w:rPr>
        <w:t xml:space="preserve"> </w:t>
      </w:r>
      <w:r w:rsidR="00585D6D" w:rsidRPr="009E5376">
        <w:rPr>
          <w:rStyle w:val="word"/>
          <w:rFonts w:cstheme="minorHAnsi"/>
        </w:rPr>
        <w:t>установленным</w:t>
      </w:r>
      <w:r w:rsidR="00585D6D" w:rsidRPr="009E5376">
        <w:rPr>
          <w:rFonts w:cstheme="minorHAnsi"/>
        </w:rPr>
        <w:t xml:space="preserve"> </w:t>
      </w:r>
      <w:r w:rsidR="00585D6D" w:rsidRPr="009E5376">
        <w:rPr>
          <w:rStyle w:val="word"/>
          <w:rFonts w:cstheme="minorHAnsi"/>
        </w:rPr>
        <w:t>техническим</w:t>
      </w:r>
      <w:r w:rsidR="00585D6D" w:rsidRPr="009E5376">
        <w:rPr>
          <w:rFonts w:cstheme="minorHAnsi"/>
        </w:rPr>
        <w:t xml:space="preserve"> </w:t>
      </w:r>
      <w:r w:rsidR="00585D6D" w:rsidRPr="009E5376">
        <w:rPr>
          <w:rStyle w:val="word"/>
          <w:rFonts w:cstheme="minorHAnsi"/>
        </w:rPr>
        <w:t>критериям</w:t>
      </w:r>
      <w:r w:rsidR="00585D6D" w:rsidRPr="009E5376">
        <w:rPr>
          <w:rFonts w:cstheme="minorHAnsi"/>
        </w:rPr>
        <w:t xml:space="preserve">, </w:t>
      </w:r>
      <w:r w:rsidR="003C1936" w:rsidRPr="009E5376">
        <w:rPr>
          <w:rFonts w:cstheme="minorHAnsi"/>
        </w:rPr>
        <w:t>и по</w:t>
      </w:r>
      <w:r w:rsidRPr="009E5376">
        <w:rPr>
          <w:rFonts w:cstheme="minorHAnsi"/>
        </w:rPr>
        <w:t xml:space="preserve">этому надо </w:t>
      </w:r>
      <w:r w:rsidR="00585D6D" w:rsidRPr="009E5376">
        <w:rPr>
          <w:rStyle w:val="word"/>
          <w:rFonts w:cstheme="minorHAnsi"/>
        </w:rPr>
        <w:t>обратиться</w:t>
      </w:r>
      <w:r w:rsidR="00585D6D" w:rsidRPr="009E5376">
        <w:rPr>
          <w:rFonts w:cstheme="minorHAnsi"/>
        </w:rPr>
        <w:t xml:space="preserve"> </w:t>
      </w:r>
      <w:r w:rsidR="00585D6D" w:rsidRPr="009E5376">
        <w:rPr>
          <w:rStyle w:val="word"/>
          <w:rFonts w:cstheme="minorHAnsi"/>
        </w:rPr>
        <w:t>к</w:t>
      </w:r>
      <w:r w:rsidR="00585D6D" w:rsidRPr="009E5376">
        <w:rPr>
          <w:rFonts w:cstheme="minorHAnsi"/>
        </w:rPr>
        <w:t xml:space="preserve"> </w:t>
      </w:r>
      <w:r w:rsidR="00585D6D" w:rsidRPr="009E5376">
        <w:rPr>
          <w:rStyle w:val="word"/>
          <w:rFonts w:cstheme="minorHAnsi"/>
        </w:rPr>
        <w:t>инвестору</w:t>
      </w:r>
      <w:r w:rsidR="00585D6D" w:rsidRPr="009E5376">
        <w:rPr>
          <w:rFonts w:cstheme="minorHAnsi"/>
        </w:rPr>
        <w:t xml:space="preserve">, </w:t>
      </w:r>
      <w:r w:rsidR="00585D6D" w:rsidRPr="009E5376">
        <w:rPr>
          <w:rStyle w:val="word"/>
          <w:rFonts w:cstheme="minorHAnsi"/>
        </w:rPr>
        <w:t>и</w:t>
      </w:r>
      <w:r w:rsidR="00585D6D" w:rsidRPr="009E5376">
        <w:rPr>
          <w:rFonts w:cstheme="minorHAnsi"/>
        </w:rPr>
        <w:t xml:space="preserve"> </w:t>
      </w:r>
      <w:r w:rsidR="00585D6D" w:rsidRPr="009E5376">
        <w:rPr>
          <w:rStyle w:val="word"/>
          <w:rFonts w:cstheme="minorHAnsi"/>
        </w:rPr>
        <w:t>информация</w:t>
      </w:r>
      <w:r w:rsidR="00585D6D" w:rsidRPr="009E5376">
        <w:rPr>
          <w:rFonts w:cstheme="minorHAnsi"/>
        </w:rPr>
        <w:t xml:space="preserve">, </w:t>
      </w:r>
      <w:r w:rsidR="00585D6D" w:rsidRPr="009E5376">
        <w:rPr>
          <w:rStyle w:val="word"/>
          <w:rFonts w:cstheme="minorHAnsi"/>
        </w:rPr>
        <w:t>сохраненная</w:t>
      </w:r>
      <w:r w:rsidR="00585D6D" w:rsidRPr="009E5376">
        <w:rPr>
          <w:rFonts w:cstheme="minorHAnsi"/>
        </w:rPr>
        <w:t xml:space="preserve"> </w:t>
      </w:r>
      <w:r w:rsidR="00585D6D" w:rsidRPr="009E5376">
        <w:rPr>
          <w:rStyle w:val="word"/>
          <w:rFonts w:cstheme="minorHAnsi"/>
        </w:rPr>
        <w:t>для</w:t>
      </w:r>
      <w:r w:rsidR="00585D6D" w:rsidRPr="009E5376">
        <w:rPr>
          <w:rFonts w:cstheme="minorHAnsi"/>
        </w:rPr>
        <w:t xml:space="preserve"> </w:t>
      </w:r>
      <w:r w:rsidR="00585D6D" w:rsidRPr="009E5376">
        <w:rPr>
          <w:rStyle w:val="word"/>
          <w:rFonts w:cstheme="minorHAnsi"/>
        </w:rPr>
        <w:t>подрядчиков</w:t>
      </w:r>
      <w:r w:rsidR="00585D6D" w:rsidRPr="009E5376">
        <w:rPr>
          <w:rFonts w:cstheme="minorHAnsi"/>
        </w:rPr>
        <w:t xml:space="preserve"> </w:t>
      </w:r>
      <w:r w:rsidR="00585D6D" w:rsidRPr="009E5376">
        <w:rPr>
          <w:rStyle w:val="word"/>
          <w:rFonts w:cstheme="minorHAnsi"/>
        </w:rPr>
        <w:t>должн</w:t>
      </w:r>
      <w:r w:rsidR="003C1936" w:rsidRPr="009E5376">
        <w:rPr>
          <w:rStyle w:val="word"/>
          <w:rFonts w:cstheme="minorHAnsi"/>
        </w:rPr>
        <w:t>а</w:t>
      </w:r>
      <w:r w:rsidR="00585D6D" w:rsidRPr="009E5376">
        <w:rPr>
          <w:rFonts w:cstheme="minorHAnsi"/>
        </w:rPr>
        <w:t xml:space="preserve"> </w:t>
      </w:r>
      <w:r w:rsidR="00585D6D" w:rsidRPr="009E5376">
        <w:rPr>
          <w:rStyle w:val="word"/>
          <w:rFonts w:cstheme="minorHAnsi"/>
        </w:rPr>
        <w:t>быть</w:t>
      </w:r>
      <w:r w:rsidR="00585D6D" w:rsidRPr="009E5376">
        <w:rPr>
          <w:rFonts w:cstheme="minorHAnsi"/>
        </w:rPr>
        <w:t xml:space="preserve"> </w:t>
      </w:r>
      <w:r w:rsidR="00585D6D" w:rsidRPr="009E5376">
        <w:rPr>
          <w:rStyle w:val="word"/>
          <w:rFonts w:cstheme="minorHAnsi"/>
        </w:rPr>
        <w:t>достаточно</w:t>
      </w:r>
      <w:r w:rsidR="00585D6D" w:rsidRPr="009E5376">
        <w:rPr>
          <w:rFonts w:cstheme="minorHAnsi"/>
        </w:rPr>
        <w:t xml:space="preserve"> </w:t>
      </w:r>
      <w:r w:rsidR="00585D6D" w:rsidRPr="009E5376">
        <w:rPr>
          <w:rStyle w:val="word"/>
          <w:rFonts w:cstheme="minorHAnsi"/>
        </w:rPr>
        <w:t>ясным</w:t>
      </w:r>
      <w:r w:rsidR="00585D6D" w:rsidRPr="009E5376">
        <w:rPr>
          <w:rFonts w:cstheme="minorHAnsi"/>
        </w:rPr>
        <w:t xml:space="preserve"> </w:t>
      </w:r>
      <w:r w:rsidR="00585D6D" w:rsidRPr="009E5376">
        <w:rPr>
          <w:rStyle w:val="word"/>
          <w:rFonts w:cstheme="minorHAnsi"/>
        </w:rPr>
        <w:t>и</w:t>
      </w:r>
      <w:r w:rsidR="00585D6D" w:rsidRPr="009E5376">
        <w:rPr>
          <w:rFonts w:cstheme="minorHAnsi"/>
        </w:rPr>
        <w:t xml:space="preserve"> </w:t>
      </w:r>
      <w:r w:rsidR="00585D6D" w:rsidRPr="009E5376">
        <w:rPr>
          <w:rStyle w:val="word"/>
          <w:rFonts w:cstheme="minorHAnsi"/>
        </w:rPr>
        <w:t>точным</w:t>
      </w:r>
      <w:r w:rsidR="00585D6D" w:rsidRPr="009E5376">
        <w:rPr>
          <w:rFonts w:cstheme="minorHAnsi"/>
        </w:rPr>
        <w:t xml:space="preserve">, </w:t>
      </w:r>
      <w:r w:rsidR="00585D6D" w:rsidRPr="009E5376">
        <w:rPr>
          <w:rStyle w:val="word"/>
          <w:rFonts w:cstheme="minorHAnsi"/>
        </w:rPr>
        <w:t>чтобы</w:t>
      </w:r>
      <w:r w:rsidR="00585D6D" w:rsidRPr="009E5376">
        <w:rPr>
          <w:rFonts w:cstheme="minorHAnsi"/>
        </w:rPr>
        <w:t xml:space="preserve"> </w:t>
      </w:r>
      <w:r w:rsidR="00585D6D" w:rsidRPr="009E5376">
        <w:rPr>
          <w:rStyle w:val="word"/>
          <w:rFonts w:cstheme="minorHAnsi"/>
        </w:rPr>
        <w:t>позволить</w:t>
      </w:r>
      <w:r w:rsidR="00585D6D" w:rsidRPr="009E5376">
        <w:rPr>
          <w:rFonts w:cstheme="minorHAnsi"/>
        </w:rPr>
        <w:t xml:space="preserve"> </w:t>
      </w:r>
      <w:r w:rsidR="00585D6D" w:rsidRPr="009E5376">
        <w:rPr>
          <w:rStyle w:val="word"/>
          <w:rFonts w:cstheme="minorHAnsi"/>
        </w:rPr>
        <w:t>безупречное</w:t>
      </w:r>
      <w:r w:rsidR="00585D6D" w:rsidRPr="009E5376">
        <w:rPr>
          <w:rFonts w:cstheme="minorHAnsi"/>
        </w:rPr>
        <w:t xml:space="preserve"> </w:t>
      </w:r>
      <w:r w:rsidR="00585D6D" w:rsidRPr="009E5376">
        <w:rPr>
          <w:rStyle w:val="word"/>
          <w:rFonts w:cstheme="minorHAnsi"/>
        </w:rPr>
        <w:t>выполнение</w:t>
      </w:r>
      <w:r w:rsidR="00585D6D" w:rsidRPr="009E5376">
        <w:rPr>
          <w:rFonts w:cstheme="minorHAnsi"/>
        </w:rPr>
        <w:t xml:space="preserve"> </w:t>
      </w:r>
      <w:r w:rsidR="00585D6D" w:rsidRPr="009E5376">
        <w:rPr>
          <w:rStyle w:val="word"/>
          <w:rFonts w:cstheme="minorHAnsi"/>
        </w:rPr>
        <w:t>спецификации</w:t>
      </w:r>
      <w:r w:rsidR="00585D6D" w:rsidRPr="009E5376">
        <w:rPr>
          <w:rFonts w:cstheme="minorHAnsi"/>
        </w:rPr>
        <w:t xml:space="preserve"> </w:t>
      </w:r>
      <w:r w:rsidR="00585D6D" w:rsidRPr="009E5376">
        <w:rPr>
          <w:rStyle w:val="word"/>
          <w:rFonts w:cstheme="minorHAnsi"/>
        </w:rPr>
        <w:t>материалов</w:t>
      </w:r>
      <w:r w:rsidR="00585D6D" w:rsidRPr="009E5376">
        <w:rPr>
          <w:rFonts w:cstheme="minorHAnsi"/>
        </w:rPr>
        <w:t xml:space="preserve"> </w:t>
      </w:r>
      <w:r w:rsidR="00585D6D" w:rsidRPr="009E5376">
        <w:rPr>
          <w:rStyle w:val="word"/>
          <w:rFonts w:cstheme="minorHAnsi"/>
        </w:rPr>
        <w:t>и</w:t>
      </w:r>
      <w:r w:rsidR="00585D6D" w:rsidRPr="009E5376">
        <w:rPr>
          <w:rFonts w:cstheme="minorHAnsi"/>
        </w:rPr>
        <w:t xml:space="preserve"> </w:t>
      </w:r>
      <w:r w:rsidR="00585D6D" w:rsidRPr="009E5376">
        <w:rPr>
          <w:rStyle w:val="word"/>
          <w:rFonts w:cstheme="minorHAnsi"/>
        </w:rPr>
        <w:t>эффективной</w:t>
      </w:r>
      <w:r w:rsidR="00585D6D" w:rsidRPr="009E5376">
        <w:rPr>
          <w:rFonts w:cstheme="minorHAnsi"/>
        </w:rPr>
        <w:t xml:space="preserve"> </w:t>
      </w:r>
      <w:r w:rsidR="00585D6D" w:rsidRPr="009E5376">
        <w:rPr>
          <w:rStyle w:val="word"/>
          <w:rFonts w:cstheme="minorHAnsi"/>
        </w:rPr>
        <w:t>установки</w:t>
      </w:r>
      <w:r w:rsidR="00585D6D" w:rsidRPr="009E5376">
        <w:rPr>
          <w:rFonts w:cstheme="minorHAnsi"/>
        </w:rPr>
        <w:t xml:space="preserve"> </w:t>
      </w:r>
      <w:r w:rsidR="00585D6D" w:rsidRPr="009E5376">
        <w:rPr>
          <w:rStyle w:val="word"/>
          <w:rFonts w:cstheme="minorHAnsi"/>
        </w:rPr>
        <w:t>потолка</w:t>
      </w:r>
      <w:r w:rsidR="00585D6D" w:rsidRPr="009E5376">
        <w:rPr>
          <w:rFonts w:cstheme="minorHAnsi"/>
        </w:rPr>
        <w:t>.</w:t>
      </w:r>
      <w:r w:rsidR="00585D6D" w:rsidRPr="009E5376">
        <w:rPr>
          <w:rFonts w:cstheme="minorHAnsi"/>
        </w:rPr>
        <w:br/>
      </w:r>
      <w:r w:rsidR="00585D6D" w:rsidRPr="009E5376">
        <w:rPr>
          <w:rStyle w:val="word"/>
          <w:rFonts w:cstheme="minorHAnsi"/>
        </w:rPr>
        <w:t>В</w:t>
      </w:r>
      <w:r w:rsidR="00585D6D" w:rsidRPr="009E5376">
        <w:rPr>
          <w:rFonts w:cstheme="minorHAnsi"/>
        </w:rPr>
        <w:t xml:space="preserve"> </w:t>
      </w:r>
      <w:r w:rsidR="00585D6D" w:rsidRPr="009E5376">
        <w:rPr>
          <w:rStyle w:val="word"/>
          <w:rFonts w:cstheme="minorHAnsi"/>
        </w:rPr>
        <w:t>согласовании</w:t>
      </w:r>
      <w:r w:rsidR="00585D6D" w:rsidRPr="009E5376">
        <w:rPr>
          <w:rFonts w:cstheme="minorHAnsi"/>
        </w:rPr>
        <w:t xml:space="preserve"> </w:t>
      </w:r>
      <w:r w:rsidR="003C1936" w:rsidRPr="009E5376">
        <w:rPr>
          <w:rStyle w:val="word"/>
          <w:rFonts w:cstheme="minorHAnsi"/>
        </w:rPr>
        <w:t>в</w:t>
      </w:r>
      <w:r w:rsidR="00585D6D" w:rsidRPr="009E5376">
        <w:rPr>
          <w:rStyle w:val="word"/>
          <w:rFonts w:cstheme="minorHAnsi"/>
        </w:rPr>
        <w:t>се</w:t>
      </w:r>
      <w:r w:rsidR="00585D6D" w:rsidRPr="009E5376">
        <w:rPr>
          <w:rFonts w:cstheme="minorHAnsi"/>
        </w:rPr>
        <w:t xml:space="preserve"> </w:t>
      </w:r>
      <w:r w:rsidR="00585D6D" w:rsidRPr="009E5376">
        <w:rPr>
          <w:rStyle w:val="word"/>
          <w:rFonts w:cstheme="minorHAnsi"/>
        </w:rPr>
        <w:t>эти</w:t>
      </w:r>
      <w:r w:rsidR="00585D6D" w:rsidRPr="009E5376">
        <w:rPr>
          <w:rFonts w:cstheme="minorHAnsi"/>
        </w:rPr>
        <w:t xml:space="preserve"> </w:t>
      </w:r>
      <w:r w:rsidR="00585D6D" w:rsidRPr="009E5376">
        <w:rPr>
          <w:rStyle w:val="word"/>
          <w:rFonts w:cstheme="minorHAnsi"/>
        </w:rPr>
        <w:t>партии</w:t>
      </w:r>
      <w:r w:rsidR="00585D6D" w:rsidRPr="009E5376">
        <w:rPr>
          <w:rFonts w:cstheme="minorHAnsi"/>
        </w:rPr>
        <w:t xml:space="preserve"> </w:t>
      </w:r>
      <w:r w:rsidR="00585D6D" w:rsidRPr="009E5376">
        <w:rPr>
          <w:rStyle w:val="word"/>
          <w:rFonts w:cstheme="minorHAnsi"/>
        </w:rPr>
        <w:t>могут</w:t>
      </w:r>
      <w:r w:rsidR="00585D6D" w:rsidRPr="009E5376">
        <w:rPr>
          <w:rFonts w:cstheme="minorHAnsi"/>
        </w:rPr>
        <w:t xml:space="preserve"> </w:t>
      </w:r>
      <w:r w:rsidR="00585D6D" w:rsidRPr="009E5376">
        <w:rPr>
          <w:rStyle w:val="word"/>
          <w:rFonts w:cstheme="minorHAnsi"/>
        </w:rPr>
        <w:t>быть</w:t>
      </w:r>
      <w:r w:rsidR="00585D6D" w:rsidRPr="009E5376">
        <w:rPr>
          <w:rFonts w:cstheme="minorHAnsi"/>
        </w:rPr>
        <w:t xml:space="preserve"> </w:t>
      </w:r>
      <w:r w:rsidR="00585D6D" w:rsidRPr="009E5376">
        <w:rPr>
          <w:rStyle w:val="word"/>
          <w:rFonts w:cstheme="minorHAnsi"/>
        </w:rPr>
        <w:t>очень</w:t>
      </w:r>
      <w:r w:rsidR="00585D6D" w:rsidRPr="009E5376">
        <w:rPr>
          <w:rFonts w:cstheme="minorHAnsi"/>
        </w:rPr>
        <w:t xml:space="preserve"> </w:t>
      </w:r>
      <w:r w:rsidR="00585D6D" w:rsidRPr="009E5376">
        <w:rPr>
          <w:rStyle w:val="word"/>
          <w:rFonts w:cstheme="minorHAnsi"/>
        </w:rPr>
        <w:t>полезны</w:t>
      </w:r>
      <w:r w:rsidR="00585D6D" w:rsidRPr="009E5376">
        <w:rPr>
          <w:rFonts w:cstheme="minorHAnsi"/>
        </w:rPr>
        <w:t xml:space="preserve"> </w:t>
      </w:r>
      <w:r w:rsidR="00585D6D" w:rsidRPr="009E5376">
        <w:rPr>
          <w:rStyle w:val="word"/>
          <w:rFonts w:cstheme="minorHAnsi"/>
        </w:rPr>
        <w:t>для</w:t>
      </w:r>
      <w:r w:rsidR="00585D6D" w:rsidRPr="009E5376">
        <w:rPr>
          <w:rFonts w:cstheme="minorHAnsi"/>
        </w:rPr>
        <w:t xml:space="preserve"> </w:t>
      </w:r>
      <w:r w:rsidR="00585D6D" w:rsidRPr="009E5376">
        <w:rPr>
          <w:rStyle w:val="word"/>
          <w:rFonts w:cstheme="minorHAnsi"/>
        </w:rPr>
        <w:t>нового</w:t>
      </w:r>
      <w:r w:rsidR="00585D6D" w:rsidRPr="009E5376">
        <w:rPr>
          <w:rFonts w:cstheme="minorHAnsi"/>
        </w:rPr>
        <w:t xml:space="preserve"> </w:t>
      </w:r>
      <w:r w:rsidR="00585D6D" w:rsidRPr="009E5376">
        <w:rPr>
          <w:rStyle w:val="word"/>
          <w:rFonts w:cstheme="minorHAnsi"/>
        </w:rPr>
        <w:t>инструмента</w:t>
      </w:r>
      <w:r w:rsidR="00585D6D" w:rsidRPr="009E5376">
        <w:rPr>
          <w:rFonts w:cstheme="minorHAnsi"/>
        </w:rPr>
        <w:t xml:space="preserve">, </w:t>
      </w:r>
      <w:r w:rsidR="00585D6D" w:rsidRPr="009E5376">
        <w:rPr>
          <w:rStyle w:val="word"/>
          <w:rFonts w:cstheme="minorHAnsi"/>
        </w:rPr>
        <w:t>разработанного</w:t>
      </w:r>
      <w:r w:rsidR="00585D6D" w:rsidRPr="009E5376">
        <w:rPr>
          <w:rFonts w:cstheme="minorHAnsi"/>
        </w:rPr>
        <w:t xml:space="preserve"> </w:t>
      </w:r>
      <w:r w:rsidR="003C1936" w:rsidRPr="009E5376">
        <w:rPr>
          <w:rFonts w:cstheme="minorHAnsi"/>
        </w:rPr>
        <w:t xml:space="preserve">моделей металлических потолков </w:t>
      </w:r>
      <w:r w:rsidR="00585D6D" w:rsidRPr="009E5376">
        <w:rPr>
          <w:rStyle w:val="word"/>
          <w:rFonts w:cstheme="minorHAnsi"/>
        </w:rPr>
        <w:t>Армстронг</w:t>
      </w:r>
      <w:r w:rsidR="00585D6D" w:rsidRPr="009E5376">
        <w:rPr>
          <w:rFonts w:cstheme="minorHAnsi"/>
        </w:rPr>
        <w:t xml:space="preserve">. </w:t>
      </w:r>
    </w:p>
    <w:p w:rsidR="00ED564B" w:rsidRPr="009E5376" w:rsidRDefault="00585D6D" w:rsidP="00BA3EE0">
      <w:pPr>
        <w:jc w:val="both"/>
        <w:rPr>
          <w:rFonts w:cstheme="minorHAnsi"/>
        </w:rPr>
      </w:pPr>
      <w:r w:rsidRPr="009E5376">
        <w:rPr>
          <w:rStyle w:val="word"/>
          <w:rFonts w:cstheme="minorHAnsi"/>
        </w:rPr>
        <w:t>Полное</w:t>
      </w:r>
      <w:r w:rsidRPr="009E5376">
        <w:rPr>
          <w:rFonts w:cstheme="minorHAnsi"/>
        </w:rPr>
        <w:t xml:space="preserve"> </w:t>
      </w:r>
      <w:r w:rsidRPr="009E5376">
        <w:rPr>
          <w:rStyle w:val="word"/>
          <w:rFonts w:cstheme="minorHAnsi"/>
        </w:rPr>
        <w:t>описание</w:t>
      </w:r>
      <w:r w:rsidRPr="009E5376">
        <w:rPr>
          <w:rFonts w:cstheme="minorHAnsi"/>
        </w:rPr>
        <w:t xml:space="preserve"> </w:t>
      </w:r>
      <w:r w:rsidRPr="009E5376">
        <w:rPr>
          <w:rStyle w:val="word"/>
          <w:rFonts w:cstheme="minorHAnsi"/>
        </w:rPr>
        <w:t>потолочных</w:t>
      </w:r>
      <w:r w:rsidRPr="009E5376">
        <w:rPr>
          <w:rFonts w:cstheme="minorHAnsi"/>
        </w:rPr>
        <w:t xml:space="preserve"> </w:t>
      </w:r>
      <w:r w:rsidRPr="009E5376">
        <w:rPr>
          <w:rStyle w:val="word"/>
          <w:rFonts w:cstheme="minorHAnsi"/>
        </w:rPr>
        <w:t>систем</w:t>
      </w:r>
      <w:r w:rsidRPr="009E5376">
        <w:rPr>
          <w:rFonts w:cstheme="minorHAnsi"/>
        </w:rPr>
        <w:t xml:space="preserve"> </w:t>
      </w:r>
      <w:r w:rsidRPr="009E5376">
        <w:rPr>
          <w:rStyle w:val="word"/>
          <w:rFonts w:cstheme="minorHAnsi"/>
          <w:b/>
        </w:rPr>
        <w:t>Armstrong</w:t>
      </w:r>
      <w:r w:rsidRPr="009E5376">
        <w:rPr>
          <w:rFonts w:cstheme="minorHAnsi"/>
        </w:rPr>
        <w:t xml:space="preserve">, </w:t>
      </w:r>
      <w:r w:rsidRPr="009E5376">
        <w:rPr>
          <w:rStyle w:val="word"/>
          <w:rFonts w:cstheme="minorHAnsi"/>
        </w:rPr>
        <w:t>прежде</w:t>
      </w:r>
      <w:r w:rsidRPr="009E5376">
        <w:rPr>
          <w:rFonts w:cstheme="minorHAnsi"/>
        </w:rPr>
        <w:t xml:space="preserve"> </w:t>
      </w:r>
      <w:r w:rsidRPr="009E5376">
        <w:rPr>
          <w:rStyle w:val="word"/>
          <w:rFonts w:cstheme="minorHAnsi"/>
        </w:rPr>
        <w:t>всего</w:t>
      </w:r>
      <w:r w:rsidRPr="009E5376">
        <w:rPr>
          <w:rFonts w:cstheme="minorHAnsi"/>
        </w:rPr>
        <w:t xml:space="preserve">, </w:t>
      </w:r>
      <w:r w:rsidRPr="009E5376">
        <w:rPr>
          <w:rStyle w:val="word"/>
          <w:rFonts w:cstheme="minorHAnsi"/>
        </w:rPr>
        <w:t>отличный</w:t>
      </w:r>
      <w:r w:rsidRPr="009E5376">
        <w:rPr>
          <w:rFonts w:cstheme="minorHAnsi"/>
        </w:rPr>
        <w:t xml:space="preserve"> </w:t>
      </w:r>
      <w:r w:rsidRPr="009E5376">
        <w:rPr>
          <w:rStyle w:val="word"/>
          <w:rFonts w:cstheme="minorHAnsi"/>
        </w:rPr>
        <w:t>инструмент</w:t>
      </w:r>
      <w:r w:rsidRPr="009E5376">
        <w:rPr>
          <w:rFonts w:cstheme="minorHAnsi"/>
        </w:rPr>
        <w:t xml:space="preserve"> </w:t>
      </w:r>
      <w:r w:rsidRPr="009E5376">
        <w:rPr>
          <w:rStyle w:val="word"/>
          <w:rFonts w:cstheme="minorHAnsi"/>
        </w:rPr>
        <w:t>для</w:t>
      </w:r>
      <w:r w:rsidRPr="009E5376">
        <w:rPr>
          <w:rFonts w:cstheme="minorHAnsi"/>
        </w:rPr>
        <w:t xml:space="preserve"> </w:t>
      </w:r>
      <w:r w:rsidRPr="009E5376">
        <w:rPr>
          <w:rStyle w:val="word"/>
          <w:rFonts w:cstheme="minorHAnsi"/>
        </w:rPr>
        <w:t>архитекторов</w:t>
      </w:r>
      <w:r w:rsidRPr="009E5376">
        <w:rPr>
          <w:rFonts w:cstheme="minorHAnsi"/>
        </w:rPr>
        <w:t xml:space="preserve">, </w:t>
      </w:r>
      <w:r w:rsidRPr="009E5376">
        <w:rPr>
          <w:rStyle w:val="word"/>
          <w:rFonts w:cstheme="minorHAnsi"/>
        </w:rPr>
        <w:t>но</w:t>
      </w:r>
      <w:r w:rsidRPr="009E5376">
        <w:rPr>
          <w:rFonts w:cstheme="minorHAnsi"/>
        </w:rPr>
        <w:t xml:space="preserve"> </w:t>
      </w:r>
      <w:r w:rsidRPr="009E5376">
        <w:rPr>
          <w:rStyle w:val="word"/>
          <w:rFonts w:cstheme="minorHAnsi"/>
        </w:rPr>
        <w:t>также</w:t>
      </w:r>
      <w:r w:rsidRPr="009E5376">
        <w:rPr>
          <w:rFonts w:cstheme="minorHAnsi"/>
        </w:rPr>
        <w:t xml:space="preserve"> </w:t>
      </w:r>
      <w:r w:rsidRPr="009E5376">
        <w:rPr>
          <w:rStyle w:val="word"/>
          <w:rFonts w:cstheme="minorHAnsi"/>
        </w:rPr>
        <w:t>и</w:t>
      </w:r>
      <w:r w:rsidRPr="009E5376">
        <w:rPr>
          <w:rFonts w:cstheme="minorHAnsi"/>
        </w:rPr>
        <w:t xml:space="preserve"> </w:t>
      </w:r>
      <w:r w:rsidRPr="009E5376">
        <w:rPr>
          <w:rStyle w:val="word"/>
          <w:rFonts w:cstheme="minorHAnsi"/>
        </w:rPr>
        <w:t>для</w:t>
      </w:r>
      <w:r w:rsidRPr="009E5376">
        <w:rPr>
          <w:rFonts w:cstheme="minorHAnsi"/>
        </w:rPr>
        <w:t xml:space="preserve"> </w:t>
      </w:r>
      <w:r w:rsidRPr="009E5376">
        <w:rPr>
          <w:rStyle w:val="word"/>
          <w:rFonts w:cstheme="minorHAnsi"/>
        </w:rPr>
        <w:t>исполнителей</w:t>
      </w:r>
      <w:r w:rsidRPr="009E5376">
        <w:rPr>
          <w:rFonts w:cstheme="minorHAnsi"/>
        </w:rPr>
        <w:t xml:space="preserve"> (</w:t>
      </w:r>
      <w:r w:rsidRPr="009E5376">
        <w:rPr>
          <w:rStyle w:val="word"/>
          <w:rFonts w:cstheme="minorHAnsi"/>
        </w:rPr>
        <w:t>технических</w:t>
      </w:r>
      <w:r w:rsidRPr="009E5376">
        <w:rPr>
          <w:rFonts w:cstheme="minorHAnsi"/>
        </w:rPr>
        <w:t xml:space="preserve"> </w:t>
      </w:r>
      <w:r w:rsidRPr="009E5376">
        <w:rPr>
          <w:rStyle w:val="word"/>
          <w:rFonts w:cstheme="minorHAnsi"/>
        </w:rPr>
        <w:t>деталей</w:t>
      </w:r>
      <w:r w:rsidRPr="009E5376">
        <w:rPr>
          <w:rFonts w:cstheme="minorHAnsi"/>
        </w:rPr>
        <w:t xml:space="preserve"> </w:t>
      </w:r>
      <w:r w:rsidRPr="009E5376">
        <w:rPr>
          <w:rStyle w:val="word"/>
          <w:rFonts w:cstheme="minorHAnsi"/>
        </w:rPr>
        <w:t>реализации</w:t>
      </w:r>
      <w:r w:rsidRPr="009E5376">
        <w:rPr>
          <w:rFonts w:cstheme="minorHAnsi"/>
        </w:rPr>
        <w:t xml:space="preserve"> </w:t>
      </w:r>
      <w:r w:rsidRPr="009E5376">
        <w:rPr>
          <w:rStyle w:val="word"/>
          <w:rFonts w:cstheme="minorHAnsi"/>
        </w:rPr>
        <w:t>потолка</w:t>
      </w:r>
      <w:r w:rsidRPr="009E5376">
        <w:rPr>
          <w:rFonts w:cstheme="minorHAnsi"/>
        </w:rPr>
        <w:t xml:space="preserve">, </w:t>
      </w:r>
      <w:r w:rsidRPr="009E5376">
        <w:rPr>
          <w:rStyle w:val="word"/>
          <w:rFonts w:cstheme="minorHAnsi"/>
        </w:rPr>
        <w:t>создавая</w:t>
      </w:r>
      <w:r w:rsidRPr="009E5376">
        <w:rPr>
          <w:rFonts w:cstheme="minorHAnsi"/>
        </w:rPr>
        <w:t xml:space="preserve"> </w:t>
      </w:r>
      <w:r w:rsidRPr="009E5376">
        <w:rPr>
          <w:rStyle w:val="word"/>
          <w:rFonts w:cstheme="minorHAnsi"/>
        </w:rPr>
        <w:t>спецификация</w:t>
      </w:r>
      <w:r w:rsidRPr="009E5376">
        <w:rPr>
          <w:rFonts w:cstheme="minorHAnsi"/>
        </w:rPr>
        <w:t xml:space="preserve">) </w:t>
      </w:r>
      <w:r w:rsidRPr="009E5376">
        <w:rPr>
          <w:rStyle w:val="word"/>
          <w:rFonts w:cstheme="minorHAnsi"/>
        </w:rPr>
        <w:t>и</w:t>
      </w:r>
      <w:r w:rsidRPr="009E5376">
        <w:rPr>
          <w:rFonts w:cstheme="minorHAnsi"/>
        </w:rPr>
        <w:t xml:space="preserve"> </w:t>
      </w:r>
      <w:r w:rsidRPr="009E5376">
        <w:rPr>
          <w:rStyle w:val="word"/>
          <w:rFonts w:cstheme="minorHAnsi"/>
        </w:rPr>
        <w:t>поставщиков</w:t>
      </w:r>
      <w:r w:rsidR="003C1936" w:rsidRPr="009E5376">
        <w:rPr>
          <w:rFonts w:cstheme="minorHAnsi"/>
        </w:rPr>
        <w:t>.</w:t>
      </w:r>
    </w:p>
    <w:p w:rsidR="003C1936" w:rsidRDefault="000F2788" w:rsidP="00BA3EE0">
      <w:pPr>
        <w:jc w:val="both"/>
        <w:rPr>
          <w:rFonts w:cstheme="minorHAnsi"/>
          <w:shd w:val="clear" w:color="auto" w:fill="FFFFFF"/>
        </w:rPr>
      </w:pPr>
      <w:r w:rsidRPr="009E5376">
        <w:rPr>
          <w:rFonts w:cstheme="minorHAnsi"/>
          <w:b/>
          <w:shd w:val="clear" w:color="auto" w:fill="FFFFFF"/>
        </w:rPr>
        <w:t xml:space="preserve">Металлический потолок </w:t>
      </w:r>
      <w:r w:rsidRPr="009E5376">
        <w:rPr>
          <w:rFonts w:cstheme="minorHAnsi"/>
          <w:b/>
          <w:shd w:val="clear" w:color="auto" w:fill="FFFFFF"/>
        </w:rPr>
        <w:t>Армстронг</w:t>
      </w:r>
      <w:r w:rsidRPr="009E5376">
        <w:rPr>
          <w:rFonts w:cstheme="minorHAnsi"/>
          <w:shd w:val="clear" w:color="auto" w:fill="FFFFFF"/>
        </w:rPr>
        <w:t xml:space="preserve"> предлагает широкий спектр </w:t>
      </w:r>
      <w:r w:rsidRPr="009E5376">
        <w:rPr>
          <w:rFonts w:cstheme="minorHAnsi"/>
          <w:shd w:val="clear" w:color="auto" w:fill="FFFFFF"/>
        </w:rPr>
        <w:t>потол</w:t>
      </w:r>
      <w:r w:rsidRPr="009E5376">
        <w:rPr>
          <w:rFonts w:cstheme="minorHAnsi"/>
          <w:shd w:val="clear" w:color="auto" w:fill="FFFFFF"/>
        </w:rPr>
        <w:t>к</w:t>
      </w:r>
      <w:r w:rsidRPr="009E5376">
        <w:rPr>
          <w:rFonts w:cstheme="minorHAnsi"/>
          <w:shd w:val="clear" w:color="auto" w:fill="FFFFFF"/>
        </w:rPr>
        <w:t>ов</w:t>
      </w:r>
      <w:r w:rsidRPr="009E5376">
        <w:rPr>
          <w:rFonts w:cstheme="minorHAnsi"/>
          <w:shd w:val="clear" w:color="auto" w:fill="FFFFFF"/>
        </w:rPr>
        <w:t xml:space="preserve"> - минеральные (Visual) и металл</w:t>
      </w:r>
      <w:r w:rsidRPr="009E5376">
        <w:rPr>
          <w:rFonts w:cstheme="minorHAnsi"/>
          <w:shd w:val="clear" w:color="auto" w:fill="FFFFFF"/>
        </w:rPr>
        <w:t>ические</w:t>
      </w:r>
      <w:r>
        <w:rPr>
          <w:rFonts w:cstheme="minorHAnsi"/>
          <w:shd w:val="clear" w:color="auto" w:fill="FFFFFF"/>
        </w:rPr>
        <w:t xml:space="preserve"> (Cellio)</w:t>
      </w:r>
      <w:r w:rsidRPr="009E5376">
        <w:rPr>
          <w:rFonts w:cstheme="minorHAnsi"/>
          <w:shd w:val="clear" w:color="auto" w:fill="FFFFFF"/>
        </w:rPr>
        <w:t xml:space="preserve"> различны</w:t>
      </w:r>
      <w:r>
        <w:rPr>
          <w:rFonts w:cstheme="minorHAnsi"/>
          <w:shd w:val="clear" w:color="auto" w:fill="FFFFFF"/>
        </w:rPr>
        <w:t>е</w:t>
      </w:r>
      <w:r w:rsidRPr="009E5376">
        <w:rPr>
          <w:rFonts w:cstheme="minorHAnsi"/>
          <w:shd w:val="clear" w:color="auto" w:fill="FFFFFF"/>
        </w:rPr>
        <w:t xml:space="preserve"> </w:t>
      </w:r>
      <w:r w:rsidRPr="009E5376">
        <w:rPr>
          <w:rFonts w:cstheme="minorHAnsi"/>
          <w:shd w:val="clear" w:color="auto" w:fill="FFFFFF"/>
        </w:rPr>
        <w:t>прозрачны</w:t>
      </w:r>
      <w:r>
        <w:rPr>
          <w:rFonts w:cstheme="minorHAnsi"/>
          <w:shd w:val="clear" w:color="auto" w:fill="FFFFFF"/>
        </w:rPr>
        <w:t>е</w:t>
      </w:r>
      <w:r w:rsidRPr="009E5376">
        <w:rPr>
          <w:rFonts w:cstheme="minorHAnsi"/>
          <w:shd w:val="clear" w:color="auto" w:fill="FFFFFF"/>
        </w:rPr>
        <w:t xml:space="preserve"> потолк</w:t>
      </w:r>
      <w:r>
        <w:rPr>
          <w:rFonts w:cstheme="minorHAnsi"/>
          <w:shd w:val="clear" w:color="auto" w:fill="FFFFFF"/>
        </w:rPr>
        <w:t>и</w:t>
      </w:r>
      <w:r w:rsidRPr="009E5376">
        <w:rPr>
          <w:rFonts w:cstheme="minorHAnsi"/>
          <w:shd w:val="clear" w:color="auto" w:fill="FFFFFF"/>
        </w:rPr>
        <w:t>.</w:t>
      </w:r>
      <w:r w:rsidRPr="009E5376">
        <w:rPr>
          <w:rStyle w:val="apple-converted-space"/>
          <w:rFonts w:cstheme="minorHAnsi"/>
          <w:shd w:val="clear" w:color="auto" w:fill="FFFFFF"/>
        </w:rPr>
        <w:t> </w:t>
      </w:r>
      <w:r w:rsidR="003C1936" w:rsidRPr="009E5376">
        <w:rPr>
          <w:rFonts w:cstheme="minorHAnsi"/>
          <w:shd w:val="clear" w:color="auto" w:fill="FFFFFF"/>
        </w:rPr>
        <w:t>Они обеспечивают и приятно</w:t>
      </w:r>
      <w:r w:rsidR="009E5376">
        <w:rPr>
          <w:rFonts w:cstheme="minorHAnsi"/>
          <w:shd w:val="clear" w:color="auto" w:fill="FFFFFF"/>
        </w:rPr>
        <w:t>сть</w:t>
      </w:r>
      <w:r w:rsidR="003C1936" w:rsidRPr="009E5376">
        <w:rPr>
          <w:rFonts w:cstheme="minorHAnsi"/>
          <w:shd w:val="clear" w:color="auto" w:fill="FFFFFF"/>
        </w:rPr>
        <w:t xml:space="preserve"> чертежной доски - скрывая сетки, а также легкость установки </w:t>
      </w:r>
      <w:r w:rsidR="009E5376">
        <w:rPr>
          <w:rFonts w:cstheme="minorHAnsi"/>
          <w:shd w:val="clear" w:color="auto" w:fill="FFFFFF"/>
        </w:rPr>
        <w:t xml:space="preserve">элементов, например </w:t>
      </w:r>
      <w:r w:rsidR="003C1936" w:rsidRPr="009E5376">
        <w:rPr>
          <w:rFonts w:cstheme="minorHAnsi"/>
          <w:shd w:val="clear" w:color="auto" w:fill="FFFFFF"/>
        </w:rPr>
        <w:t>детектор</w:t>
      </w:r>
      <w:r w:rsidR="009E5376">
        <w:rPr>
          <w:rFonts w:cstheme="minorHAnsi"/>
          <w:shd w:val="clear" w:color="auto" w:fill="FFFFFF"/>
        </w:rPr>
        <w:t>ов</w:t>
      </w:r>
      <w:r w:rsidR="003C1936" w:rsidRPr="009E5376">
        <w:rPr>
          <w:rFonts w:cstheme="minorHAnsi"/>
          <w:shd w:val="clear" w:color="auto" w:fill="FFFFFF"/>
        </w:rPr>
        <w:t xml:space="preserve"> дыма и распылител</w:t>
      </w:r>
      <w:r w:rsidR="009E5376">
        <w:rPr>
          <w:rFonts w:cstheme="minorHAnsi"/>
          <w:shd w:val="clear" w:color="auto" w:fill="FFFFFF"/>
        </w:rPr>
        <w:t>ей</w:t>
      </w:r>
      <w:r w:rsidR="003C1936" w:rsidRPr="009E5376">
        <w:rPr>
          <w:rFonts w:cstheme="minorHAnsi"/>
          <w:shd w:val="clear" w:color="auto" w:fill="FFFFFF"/>
        </w:rPr>
        <w:t>.</w:t>
      </w:r>
      <w:r w:rsidR="003C1936" w:rsidRPr="009E5376">
        <w:rPr>
          <w:rStyle w:val="apple-converted-space"/>
          <w:rFonts w:cstheme="minorHAnsi"/>
          <w:shd w:val="clear" w:color="auto" w:fill="FFFFFF"/>
        </w:rPr>
        <w:t> </w:t>
      </w:r>
      <w:r w:rsidR="003C1936" w:rsidRPr="009E5376">
        <w:rPr>
          <w:rFonts w:cstheme="minorHAnsi"/>
          <w:shd w:val="clear" w:color="auto" w:fill="FFFFFF"/>
        </w:rPr>
        <w:t>Потолочный</w:t>
      </w:r>
      <w:r w:rsidR="009E5376">
        <w:rPr>
          <w:rFonts w:cstheme="minorHAnsi"/>
          <w:shd w:val="clear" w:color="auto" w:fill="FFFFFF"/>
        </w:rPr>
        <w:t xml:space="preserve"> материал</w:t>
      </w:r>
      <w:r w:rsidR="003C1936" w:rsidRPr="009E5376">
        <w:rPr>
          <w:rFonts w:cstheme="minorHAnsi"/>
          <w:shd w:val="clear" w:color="auto" w:fill="FFFFFF"/>
        </w:rPr>
        <w:t xml:space="preserve"> Cellio доступен в нескольких цветах.</w:t>
      </w:r>
      <w:r w:rsidR="009E5376">
        <w:rPr>
          <w:rFonts w:cstheme="minorHAnsi"/>
          <w:shd w:val="clear" w:color="auto" w:fill="FFFFFF"/>
        </w:rPr>
        <w:t xml:space="preserve"> М</w:t>
      </w:r>
      <w:r w:rsidR="003C1936" w:rsidRPr="009E5376">
        <w:rPr>
          <w:rFonts w:cstheme="minorHAnsi"/>
          <w:shd w:val="clear" w:color="auto" w:fill="FFFFFF"/>
        </w:rPr>
        <w:t>еталлическ</w:t>
      </w:r>
      <w:r w:rsidR="009E5376">
        <w:rPr>
          <w:rFonts w:cstheme="minorHAnsi"/>
          <w:shd w:val="clear" w:color="auto" w:fill="FFFFFF"/>
        </w:rPr>
        <w:t>ие</w:t>
      </w:r>
      <w:r w:rsidR="003C1936" w:rsidRPr="009E5376">
        <w:rPr>
          <w:rFonts w:cstheme="minorHAnsi"/>
          <w:shd w:val="clear" w:color="auto" w:fill="FFFFFF"/>
        </w:rPr>
        <w:t xml:space="preserve"> сетка и </w:t>
      </w:r>
      <w:r w:rsidR="009E5376">
        <w:rPr>
          <w:rFonts w:cstheme="minorHAnsi"/>
          <w:shd w:val="clear" w:color="auto" w:fill="FFFFFF"/>
        </w:rPr>
        <w:t>потолок</w:t>
      </w:r>
      <w:r w:rsidR="003C1936" w:rsidRPr="009E5376">
        <w:rPr>
          <w:rFonts w:cstheme="minorHAnsi"/>
          <w:shd w:val="clear" w:color="auto" w:fill="FFFFFF"/>
        </w:rPr>
        <w:t xml:space="preserve"> доступн</w:t>
      </w:r>
      <w:r w:rsidR="009E5376">
        <w:rPr>
          <w:rFonts w:cstheme="minorHAnsi"/>
          <w:shd w:val="clear" w:color="auto" w:fill="FFFFFF"/>
        </w:rPr>
        <w:t>ы</w:t>
      </w:r>
      <w:r w:rsidR="003C1936" w:rsidRPr="009E5376">
        <w:rPr>
          <w:rFonts w:cstheme="minorHAnsi"/>
          <w:shd w:val="clear" w:color="auto" w:fill="FFFFFF"/>
        </w:rPr>
        <w:t xml:space="preserve"> во многих системах, а также в различных цветах сетки ширину.</w:t>
      </w:r>
    </w:p>
    <w:p w:rsidR="00151CFF" w:rsidRDefault="00151CFF" w:rsidP="00D643DF">
      <w:r w:rsidRPr="00151CFF">
        <w:rPr>
          <w:b/>
        </w:rPr>
        <w:t xml:space="preserve">Металлические потолки </w:t>
      </w:r>
      <w:r w:rsidR="00D643DF" w:rsidRPr="00151CFF">
        <w:rPr>
          <w:b/>
        </w:rPr>
        <w:t>Армстронг</w:t>
      </w:r>
      <w:r w:rsidR="00D643DF" w:rsidRPr="00D643DF">
        <w:t xml:space="preserve"> собрали свои продукты таким образом, что они требуют бережного обращения на месте. Термоусадочная пленка не является водонепроницаемым. Коробки могут быть обработаны несколько раз от производства до монтажа, любой грубой обработки, прокатки или падения на ребро может привести к повреждению продукта. За исключением металлических пластин, ящики должны </w:t>
      </w:r>
      <w:r w:rsidRPr="00D643DF">
        <w:t>храниться,</w:t>
      </w:r>
      <w:r w:rsidR="00D643DF" w:rsidRPr="00D643DF">
        <w:t xml:space="preserve"> и находится в горизонтальном </w:t>
      </w:r>
      <w:r>
        <w:t xml:space="preserve">положении </w:t>
      </w:r>
      <w:r w:rsidR="00D643DF" w:rsidRPr="00D643DF">
        <w:t>(поверхность счета на</w:t>
      </w:r>
      <w:r>
        <w:t xml:space="preserve"> поверхности накладной).</w:t>
      </w:r>
      <w:r w:rsidR="00D643DF" w:rsidRPr="00D643DF">
        <w:t xml:space="preserve"> Также не следует заряжать их от любого тяжелого предмета на вершине.</w:t>
      </w:r>
    </w:p>
    <w:p w:rsidR="00151CFF" w:rsidRDefault="00D643DF" w:rsidP="00D643DF">
      <w:r w:rsidRPr="00D643DF">
        <w:t>Металлические пластины поставляются в картонных коробках, которые также могут быть сохранены на поддоны и упакова</w:t>
      </w:r>
      <w:r w:rsidR="00151CFF">
        <w:t>ны в</w:t>
      </w:r>
      <w:r w:rsidRPr="00D643DF">
        <w:t xml:space="preserve"> защищен</w:t>
      </w:r>
      <w:r w:rsidR="00151CFF">
        <w:t>ном пластике</w:t>
      </w:r>
      <w:r w:rsidRPr="00D643DF">
        <w:t>. Следует учитывать, что их вес и размеры зависят от типа продукта и, когда они перемещаются</w:t>
      </w:r>
      <w:r w:rsidR="00151CFF">
        <w:t xml:space="preserve">, </w:t>
      </w:r>
      <w:r w:rsidRPr="00D643DF">
        <w:t xml:space="preserve">будет нужно больше, чем один человек. Коробки должны быть сохранены в сухом и чистом состоянии, на стороне и высотой не более четырех коробок. Соблюдайте правила техники безопасности, </w:t>
      </w:r>
      <w:r w:rsidR="00151CFF">
        <w:t>относящиеся к проведению тяжелых</w:t>
      </w:r>
      <w:r w:rsidRPr="00D643DF">
        <w:t xml:space="preserve"> пакет</w:t>
      </w:r>
      <w:r w:rsidR="00151CFF">
        <w:t>ов</w:t>
      </w:r>
      <w:r w:rsidRPr="00D643DF">
        <w:t xml:space="preserve">. </w:t>
      </w:r>
    </w:p>
    <w:p w:rsidR="00151CFF" w:rsidRDefault="00151CFF" w:rsidP="00D643DF">
      <w:r w:rsidRPr="00151CFF">
        <w:rPr>
          <w:b/>
        </w:rPr>
        <w:t>Металлические потолки Армстронг</w:t>
      </w:r>
      <w:r w:rsidRPr="00D643DF">
        <w:t xml:space="preserve"> </w:t>
      </w:r>
      <w:r>
        <w:t>рекомендую</w:t>
      </w:r>
      <w:r w:rsidR="00D643DF" w:rsidRPr="00D643DF">
        <w:t xml:space="preserve">тся для отделки всех видов минеральных плит с помощью острого ножа. Если вы </w:t>
      </w:r>
      <w:r>
        <w:t xml:space="preserve">хотите уменьшить опасность согласно </w:t>
      </w:r>
      <w:r w:rsidR="00D643DF" w:rsidRPr="00D643DF">
        <w:t>с правилами техники безопасности</w:t>
      </w:r>
      <w:r>
        <w:t xml:space="preserve">, то нужно </w:t>
      </w:r>
      <w:r w:rsidR="00D643DF" w:rsidRPr="00D643DF">
        <w:t>обеспечи</w:t>
      </w:r>
      <w:r>
        <w:t xml:space="preserve">ть </w:t>
      </w:r>
      <w:r w:rsidR="00D643DF" w:rsidRPr="00D643DF">
        <w:t xml:space="preserve">местную вытяжную вентиляцию для предотвращения </w:t>
      </w:r>
      <w:r w:rsidR="00D643DF" w:rsidRPr="00D643DF">
        <w:lastRenderedPageBreak/>
        <w:t>чрезмерного количества пыли. Вы должны избегать ненужных разрушений записей. Если вы создаете чрезмерное количество пыли, используйте надлежащую защиту для глаз и дыхательных путей.</w:t>
      </w:r>
    </w:p>
    <w:p w:rsidR="00151CFF" w:rsidRDefault="00D643DF" w:rsidP="00D643DF">
      <w:r w:rsidRPr="00D643DF">
        <w:t>Armstrong металлические панели окрашены с высокой устойчивостью полиэфирного порошка, который соединяет потолочн</w:t>
      </w:r>
      <w:r w:rsidR="00151CFF">
        <w:t xml:space="preserve">ую </w:t>
      </w:r>
      <w:r w:rsidRPr="00D643DF">
        <w:t>поверхност</w:t>
      </w:r>
      <w:r w:rsidR="00151CFF">
        <w:t>ь</w:t>
      </w:r>
      <w:r w:rsidRPr="00D643DF">
        <w:t xml:space="preserve"> металла при высокой температуре в процессе производства. </w:t>
      </w:r>
    </w:p>
    <w:p w:rsidR="00151CFF" w:rsidRDefault="00D643DF" w:rsidP="00D643DF">
      <w:r w:rsidRPr="00D643DF">
        <w:t>Во время обработки и монтажа, будьте осторожны, чтобы не оставлять отпечатки пальцев на пластинах. Рекомендуется использовать перчатки для безопасност</w:t>
      </w:r>
      <w:r w:rsidR="00181BCA">
        <w:t>и</w:t>
      </w:r>
      <w:r w:rsidRPr="00D643DF">
        <w:t xml:space="preserve"> установки.</w:t>
      </w:r>
    </w:p>
    <w:p w:rsidR="00181BCA" w:rsidRDefault="00D643DF" w:rsidP="00D643DF">
      <w:r w:rsidRPr="00D643DF">
        <w:t>Подвесные потолки являются частью дизайна интерьера и необходим</w:t>
      </w:r>
      <w:r w:rsidR="00181BCA">
        <w:t>ы</w:t>
      </w:r>
      <w:r w:rsidRPr="00D643DF">
        <w:t xml:space="preserve"> для поддержания надлежащих условий во время установки. Этот диапазон предлагает выбор между продуктами с различными свойствами</w:t>
      </w:r>
    </w:p>
    <w:p w:rsidR="00151CFF" w:rsidRDefault="00D643DF" w:rsidP="00D643DF">
      <w:r w:rsidRPr="00D643DF">
        <w:t>Это более высокий уровень потолка обеспечивает большую гибкость в выборе порядка работ и больший запас прочности, если условия во время или после установки изменилось. Потолки должны быть сохранены</w:t>
      </w:r>
      <w:r w:rsidR="00151CFF">
        <w:t xml:space="preserve"> </w:t>
      </w:r>
      <w:r w:rsidRPr="00D643DF">
        <w:t xml:space="preserve">на месте в течение 24 часов до установки. </w:t>
      </w:r>
      <w:r w:rsidR="000F2788" w:rsidRPr="00D643DF">
        <w:t>Они могут быть установлены</w:t>
      </w:r>
      <w:r w:rsidR="000F2788">
        <w:t xml:space="preserve"> </w:t>
      </w:r>
      <w:r w:rsidR="000F2788">
        <w:br/>
        <w:t>при температуре от 11</w:t>
      </w:r>
      <w:proofErr w:type="gramStart"/>
      <w:r w:rsidR="000F2788" w:rsidRPr="00D643DF">
        <w:t>°С</w:t>
      </w:r>
      <w:proofErr w:type="gramEnd"/>
      <w:r w:rsidR="000F2788" w:rsidRPr="00D643DF">
        <w:t xml:space="preserve"> до 35°С</w:t>
      </w:r>
      <w:r w:rsidR="000F2788">
        <w:t>. П</w:t>
      </w:r>
      <w:r w:rsidR="000F2788" w:rsidRPr="00D643DF">
        <w:t xml:space="preserve">оддержание температуры в указанных выше пределах, имеет важное значение. </w:t>
      </w:r>
      <w:r w:rsidRPr="00D643DF">
        <w:t xml:space="preserve">Следствием значительного падения температуры </w:t>
      </w:r>
      <w:r w:rsidR="00181BCA">
        <w:t xml:space="preserve">есть </w:t>
      </w:r>
      <w:r w:rsidRPr="00D643DF">
        <w:t xml:space="preserve">повышение уровня относительной влажности, которые могут негативно повлиять </w:t>
      </w:r>
      <w:r w:rsidR="00181BCA">
        <w:t>на состояние потолочных панелей</w:t>
      </w:r>
      <w:r w:rsidRPr="00D643DF">
        <w:t>. При низких температурах, особенно ниже 11 ° C</w:t>
      </w:r>
      <w:r w:rsidR="00181BCA">
        <w:t xml:space="preserve"> или</w:t>
      </w:r>
      <w:r w:rsidRPr="00D643DF">
        <w:t xml:space="preserve"> незначительное снижение температуры вызывает непропорциональное увеличение относительной влажности (RH%)</w:t>
      </w:r>
      <w:r w:rsidR="00181BCA">
        <w:t>.</w:t>
      </w:r>
    </w:p>
    <w:p w:rsidR="00151CFF" w:rsidRDefault="00D643DF" w:rsidP="00D643DF">
      <w:r w:rsidRPr="00D643DF">
        <w:t>Необходимые условия устойчивости на месте установки может быть достигнуто, только если здание является устойчивым к погодным изменениям, сухи</w:t>
      </w:r>
      <w:r w:rsidR="00181BCA">
        <w:t>е</w:t>
      </w:r>
      <w:r w:rsidRPr="00D643DF">
        <w:t xml:space="preserve">, полностью застеклены и </w:t>
      </w:r>
      <w:r w:rsidR="00181BCA">
        <w:t xml:space="preserve">с </w:t>
      </w:r>
      <w:r w:rsidRPr="00D643DF">
        <w:t>подогревом в зимние месяцы. Для того</w:t>
      </w:r>
      <w:proofErr w:type="gramStart"/>
      <w:r w:rsidRPr="00D643DF">
        <w:t>,</w:t>
      </w:r>
      <w:proofErr w:type="gramEnd"/>
      <w:r w:rsidRPr="00D643DF">
        <w:t xml:space="preserve"> чтобы охладить здание </w:t>
      </w:r>
      <w:r w:rsidR="00181BCA">
        <w:t>из-за</w:t>
      </w:r>
      <w:r w:rsidRPr="00D643DF">
        <w:t xml:space="preserve"> воздействия солнца, использ</w:t>
      </w:r>
      <w:r w:rsidR="00181BCA">
        <w:t>уются</w:t>
      </w:r>
      <w:r w:rsidRPr="00D643DF">
        <w:t xml:space="preserve"> усиленная вентиляция. Чрезмерная влажность должна быть снижена с помощью регулир</w:t>
      </w:r>
      <w:r w:rsidR="00181BCA">
        <w:t>овки</w:t>
      </w:r>
      <w:r w:rsidRPr="00D643DF">
        <w:t xml:space="preserve"> в механической вентиляции или </w:t>
      </w:r>
      <w:r w:rsidR="00181BCA">
        <w:t xml:space="preserve">же </w:t>
      </w:r>
      <w:r w:rsidRPr="00D643DF">
        <w:t>осушители воздуха.</w:t>
      </w:r>
    </w:p>
    <w:p w:rsidR="00151CFF" w:rsidRDefault="00D643DF" w:rsidP="00D643DF">
      <w:r w:rsidRPr="00D643DF">
        <w:t>Лучше использовать сухой источник тепла, таки</w:t>
      </w:r>
      <w:r w:rsidR="00181BCA">
        <w:t>е</w:t>
      </w:r>
      <w:r w:rsidRPr="00D643DF">
        <w:t xml:space="preserve"> как электричество или косвенного нагрева горячим воздухом и осушител</w:t>
      </w:r>
      <w:r w:rsidR="00181BCA">
        <w:t>и</w:t>
      </w:r>
      <w:r w:rsidRPr="00D643DF">
        <w:t xml:space="preserve"> для снижения уровня влажности, источником которого является само здание. </w:t>
      </w:r>
      <w:r w:rsidR="00181BCA" w:rsidRPr="00D643DF">
        <w:t>Новостройки,</w:t>
      </w:r>
      <w:r w:rsidRPr="00D643DF">
        <w:t xml:space="preserve"> как правило, не содержат теплоснабжение, поэтому во время нерабочих дней их </w:t>
      </w:r>
      <w:r w:rsidR="00181BCA" w:rsidRPr="00D643DF">
        <w:t>внедрённ</w:t>
      </w:r>
      <w:r w:rsidR="00181BCA">
        <w:t>ая</w:t>
      </w:r>
      <w:r w:rsidRPr="00D643DF">
        <w:t xml:space="preserve"> температур</w:t>
      </w:r>
      <w:r w:rsidR="00181BCA">
        <w:t>а</w:t>
      </w:r>
      <w:r w:rsidRPr="00D643DF">
        <w:t xml:space="preserve"> может быстро упасть, что приведет к конденсации. Рассмотрим установку потолка в выходные дни, когда отопление включено. Если это не возможно</w:t>
      </w:r>
      <w:r w:rsidR="00181BCA">
        <w:t>,</w:t>
      </w:r>
      <w:r w:rsidRPr="00D643DF">
        <w:t xml:space="preserve"> </w:t>
      </w:r>
      <w:r w:rsidR="00181BCA">
        <w:t xml:space="preserve">тогда можно сделать </w:t>
      </w:r>
      <w:r w:rsidRPr="00D643DF">
        <w:t xml:space="preserve">установку сетки и взвешенных плит. Это может, однако, быть </w:t>
      </w:r>
      <w:r w:rsidR="00181BCA">
        <w:t xml:space="preserve">дорого, </w:t>
      </w:r>
      <w:r w:rsidRPr="00D643DF">
        <w:t>и связано с ри</w:t>
      </w:r>
      <w:r w:rsidR="00181BCA">
        <w:t xml:space="preserve">ском повреждения конструкции </w:t>
      </w:r>
      <w:r w:rsidRPr="00D643DF">
        <w:t>других групп установки в течение этого перерыва.</w:t>
      </w:r>
    </w:p>
    <w:p w:rsidR="00151CFF" w:rsidRDefault="00D643DF" w:rsidP="00D643DF">
      <w:r w:rsidRPr="00D643DF">
        <w:t>Незначительные повреждения потолочной плитки могут быть устранены с использованием коммерчески доступных наполнителей. Редко, однако, удается получить тот же самый оттенок цвета.</w:t>
      </w:r>
      <w:r w:rsidR="00181BCA">
        <w:t xml:space="preserve"> </w:t>
      </w:r>
      <w:r w:rsidRPr="00D643DF">
        <w:t>Если повреждение поверхности диска значительная потребность рассмотреть замену поврежденных дисков.</w:t>
      </w:r>
    </w:p>
    <w:p w:rsidR="00151CFF" w:rsidRDefault="00D643DF" w:rsidP="00D643DF">
      <w:r w:rsidRPr="00D643DF">
        <w:t>Армстронг не требует большего ухода, чем расписны</w:t>
      </w:r>
      <w:r w:rsidR="00181BCA">
        <w:t xml:space="preserve">е </w:t>
      </w:r>
      <w:r w:rsidRPr="00D643DF">
        <w:t>потолки. Тем не менее, если ремонт потолка необходимо, следует руководствоваться определенными принципами, с тем чтобы обеспечить его поддержание его высокую производительность и привлекательный внешний вид.</w:t>
      </w:r>
    </w:p>
    <w:p w:rsidR="00151CFF" w:rsidRPr="00151CFF" w:rsidRDefault="00151CFF" w:rsidP="00D643DF">
      <w:pPr>
        <w:rPr>
          <w:b/>
        </w:rPr>
      </w:pPr>
      <w:r w:rsidRPr="00151CFF">
        <w:rPr>
          <w:b/>
        </w:rPr>
        <w:t>Чистка металлического потолка Армстронг</w:t>
      </w:r>
    </w:p>
    <w:p w:rsidR="00151CFF" w:rsidRDefault="00D643DF" w:rsidP="00D643DF">
      <w:r w:rsidRPr="00D643DF">
        <w:lastRenderedPageBreak/>
        <w:t>Во-первых, удалить пыль с поверхности потолка с помощью мягкой щетки. Карандаш, пятна и т.д. могут быть удалены с помощью обычного ластика. Другой способ заключается в использовании влажной тряпк</w:t>
      </w:r>
      <w:r w:rsidR="00181BCA">
        <w:t>и</w:t>
      </w:r>
      <w:r w:rsidRPr="00D643DF">
        <w:t xml:space="preserve"> или губкой, смоченной в воде</w:t>
      </w:r>
      <w:r w:rsidR="00151CFF">
        <w:t xml:space="preserve"> </w:t>
      </w:r>
      <w:r w:rsidRPr="00D643DF">
        <w:t>с мягким мылом или моющего средства. Губка должн</w:t>
      </w:r>
      <w:r w:rsidR="00181BCA">
        <w:t>а</w:t>
      </w:r>
      <w:r w:rsidRPr="00D643DF">
        <w:t xml:space="preserve"> содержать как можно меньше воды, сколько возможно.</w:t>
      </w:r>
      <w:r w:rsidR="00151CFF">
        <w:t xml:space="preserve"> </w:t>
      </w:r>
    </w:p>
    <w:p w:rsidR="00151CFF" w:rsidRDefault="00D643DF" w:rsidP="00D643DF">
      <w:r w:rsidRPr="00D643DF">
        <w:t>Потолок не может быть влажным. После мытья мылом слой необходимо протереть влажной тряпкой или губкой.</w:t>
      </w:r>
    </w:p>
    <w:p w:rsidR="00151CFF" w:rsidRDefault="00D643DF" w:rsidP="00D643DF">
      <w:r w:rsidRPr="00D643DF">
        <w:t>Не используйте</w:t>
      </w:r>
      <w:r w:rsidR="00151CFF">
        <w:t xml:space="preserve"> абразивные чистящие средства.</w:t>
      </w:r>
    </w:p>
    <w:p w:rsidR="00151CFF" w:rsidRDefault="00D643DF" w:rsidP="00D643DF">
      <w:r w:rsidRPr="00D643DF">
        <w:t>Специализированные компании предлагают чистки услуги с использованием химических веществ.</w:t>
      </w:r>
    </w:p>
    <w:p w:rsidR="000F2788" w:rsidRDefault="00D643DF" w:rsidP="00D643DF">
      <w:r w:rsidRPr="00D643DF">
        <w:t xml:space="preserve">Плиты с мягкой минеральной ваты можно легко очистить, если </w:t>
      </w:r>
      <w:r w:rsidR="000F2788">
        <w:t xml:space="preserve">на </w:t>
      </w:r>
      <w:r w:rsidRPr="00D643DF">
        <w:t>поверхност</w:t>
      </w:r>
      <w:r w:rsidR="000F2788">
        <w:t>и</w:t>
      </w:r>
      <w:r w:rsidRPr="00D643DF">
        <w:t xml:space="preserve"> становится грязь. Способ очистки зависит от типа продукта и степени загрязнения.</w:t>
      </w:r>
    </w:p>
    <w:p w:rsidR="000F2788" w:rsidRDefault="00D643DF" w:rsidP="00D643DF">
      <w:r w:rsidRPr="00D643DF">
        <w:t xml:space="preserve">Важно, чтобы интервал между чистками </w:t>
      </w:r>
      <w:r w:rsidR="000F2788">
        <w:t xml:space="preserve">был </w:t>
      </w:r>
      <w:r w:rsidRPr="00D643DF">
        <w:t>не слишком долг</w:t>
      </w:r>
      <w:r w:rsidR="000F2788">
        <w:t>им</w:t>
      </w:r>
      <w:r w:rsidRPr="00D643DF">
        <w:t>; в противном случае укорени</w:t>
      </w:r>
      <w:r w:rsidR="000F2788">
        <w:t xml:space="preserve">вшая </w:t>
      </w:r>
      <w:r w:rsidRPr="00D643DF">
        <w:t>грязь и пятна на поверхности не удастся удалить.</w:t>
      </w:r>
    </w:p>
    <w:p w:rsidR="00292A1C" w:rsidRPr="00D643DF" w:rsidRDefault="00D643DF" w:rsidP="00D643DF">
      <w:r w:rsidRPr="00D643DF">
        <w:t>Следуйте этим советам, чт</w:t>
      </w:r>
      <w:r w:rsidR="000F2788">
        <w:t>обы избежать повреждения дисков:</w:t>
      </w:r>
      <w:r w:rsidRPr="00D643DF">
        <w:br/>
        <w:t>- Листы должны быть прикреплены к сетке с использованием соответствующего клипа Армстронг, используя минимум из двух частей для 600 мм до 1200 мм и три.</w:t>
      </w:r>
      <w:r w:rsidRPr="00D643DF">
        <w:br/>
      </w:r>
      <w:r w:rsidR="000F2788">
        <w:t>- Перед чисткой нужно убедиться</w:t>
      </w:r>
      <w:r w:rsidRPr="00D643DF">
        <w:t>, что она тщательно смывается чистой водой.</w:t>
      </w:r>
      <w:r w:rsidRPr="00D643DF">
        <w:br/>
        <w:t>- Давление воды не должна превышать 80 баров.</w:t>
      </w:r>
      <w:r w:rsidRPr="00D643DF">
        <w:br/>
        <w:t>- Расстояние от выпускного потока воды с потолка не должно быть меньше, чем 300 мм; поток должен иметь широкий угол открытия; Наклон струи воды к поверхности пластины должна быть 45 °; Не используйте режим резания.</w:t>
      </w:r>
      <w:r w:rsidRPr="00D643DF">
        <w:br/>
        <w:t>- Максимальная температура воды должна достигать 40 градусов и поток воды ограничивается 6-8 литров в минуту.</w:t>
      </w:r>
      <w:r w:rsidRPr="00D643DF">
        <w:br/>
        <w:t xml:space="preserve">- Хотя вода проникает в тарелку и по краям, оно должно испариться примерно через 1 -2 дня. </w:t>
      </w:r>
      <w:r w:rsidRPr="00D643DF">
        <w:br/>
        <w:t>Не используйте абразивные чистящие средства, поскольку это может привести к повреждению и блестящий костюм.</w:t>
      </w:r>
      <w:r w:rsidRPr="00D643DF">
        <w:br/>
      </w:r>
      <w:r w:rsidRPr="00D643DF">
        <w:br/>
        <w:t>Используя эти методы, рекомендуется проверить ранее в комнате второстепенное значение для оценки возможного конечного результата.</w:t>
      </w:r>
      <w:bookmarkEnd w:id="0"/>
    </w:p>
    <w:sectPr w:rsidR="00292A1C" w:rsidRPr="00D64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8B6"/>
    <w:rsid w:val="000F2788"/>
    <w:rsid w:val="00151CFF"/>
    <w:rsid w:val="00181BCA"/>
    <w:rsid w:val="00292A1C"/>
    <w:rsid w:val="003C1936"/>
    <w:rsid w:val="00585D6D"/>
    <w:rsid w:val="007348B6"/>
    <w:rsid w:val="00814199"/>
    <w:rsid w:val="008404DD"/>
    <w:rsid w:val="009E5376"/>
    <w:rsid w:val="00BA3EE0"/>
    <w:rsid w:val="00D219D2"/>
    <w:rsid w:val="00D643DF"/>
    <w:rsid w:val="00ED5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564B"/>
    <w:rPr>
      <w:color w:val="0000FF" w:themeColor="hyperlink"/>
      <w:u w:val="single"/>
    </w:rPr>
  </w:style>
  <w:style w:type="paragraph" w:styleId="a4">
    <w:name w:val="Normal (Web)"/>
    <w:basedOn w:val="a"/>
    <w:uiPriority w:val="99"/>
    <w:semiHidden/>
    <w:unhideWhenUsed/>
    <w:rsid w:val="00585D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85D6D"/>
    <w:rPr>
      <w:b/>
      <w:bCs/>
    </w:rPr>
  </w:style>
  <w:style w:type="character" w:customStyle="1" w:styleId="apple-converted-space">
    <w:name w:val="apple-converted-space"/>
    <w:basedOn w:val="a0"/>
    <w:rsid w:val="00585D6D"/>
  </w:style>
  <w:style w:type="paragraph" w:styleId="a6">
    <w:name w:val="Balloon Text"/>
    <w:basedOn w:val="a"/>
    <w:link w:val="a7"/>
    <w:uiPriority w:val="99"/>
    <w:semiHidden/>
    <w:unhideWhenUsed/>
    <w:rsid w:val="00585D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5D6D"/>
    <w:rPr>
      <w:rFonts w:ascii="Tahoma" w:hAnsi="Tahoma" w:cs="Tahoma"/>
      <w:sz w:val="16"/>
      <w:szCs w:val="16"/>
    </w:rPr>
  </w:style>
  <w:style w:type="character" w:customStyle="1" w:styleId="word">
    <w:name w:val="word"/>
    <w:basedOn w:val="a0"/>
    <w:rsid w:val="00585D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D564B"/>
    <w:rPr>
      <w:color w:val="0000FF" w:themeColor="hyperlink"/>
      <w:u w:val="single"/>
    </w:rPr>
  </w:style>
  <w:style w:type="paragraph" w:styleId="a4">
    <w:name w:val="Normal (Web)"/>
    <w:basedOn w:val="a"/>
    <w:uiPriority w:val="99"/>
    <w:semiHidden/>
    <w:unhideWhenUsed/>
    <w:rsid w:val="00585D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85D6D"/>
    <w:rPr>
      <w:b/>
      <w:bCs/>
    </w:rPr>
  </w:style>
  <w:style w:type="character" w:customStyle="1" w:styleId="apple-converted-space">
    <w:name w:val="apple-converted-space"/>
    <w:basedOn w:val="a0"/>
    <w:rsid w:val="00585D6D"/>
  </w:style>
  <w:style w:type="paragraph" w:styleId="a6">
    <w:name w:val="Balloon Text"/>
    <w:basedOn w:val="a"/>
    <w:link w:val="a7"/>
    <w:uiPriority w:val="99"/>
    <w:semiHidden/>
    <w:unhideWhenUsed/>
    <w:rsid w:val="00585D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5D6D"/>
    <w:rPr>
      <w:rFonts w:ascii="Tahoma" w:hAnsi="Tahoma" w:cs="Tahoma"/>
      <w:sz w:val="16"/>
      <w:szCs w:val="16"/>
    </w:rPr>
  </w:style>
  <w:style w:type="character" w:customStyle="1" w:styleId="word">
    <w:name w:val="word"/>
    <w:basedOn w:val="a0"/>
    <w:rsid w:val="00585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651525">
      <w:bodyDiv w:val="1"/>
      <w:marLeft w:val="0"/>
      <w:marRight w:val="0"/>
      <w:marTop w:val="0"/>
      <w:marBottom w:val="0"/>
      <w:divBdr>
        <w:top w:val="none" w:sz="0" w:space="0" w:color="auto"/>
        <w:left w:val="none" w:sz="0" w:space="0" w:color="auto"/>
        <w:bottom w:val="none" w:sz="0" w:space="0" w:color="auto"/>
        <w:right w:val="none" w:sz="0" w:space="0" w:color="auto"/>
      </w:divBdr>
    </w:div>
    <w:div w:id="192761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3</Pages>
  <Words>1076</Words>
  <Characters>7031</Characters>
  <Application>Microsoft Office Word</Application>
  <DocSecurity>0</DocSecurity>
  <Lines>127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VAKULA</dc:creator>
  <cp:keywords/>
  <dc:description/>
  <cp:lastModifiedBy>hospital</cp:lastModifiedBy>
  <cp:revision>7</cp:revision>
  <dcterms:created xsi:type="dcterms:W3CDTF">2015-02-27T12:31:00Z</dcterms:created>
  <dcterms:modified xsi:type="dcterms:W3CDTF">2015-02-27T19:52:00Z</dcterms:modified>
</cp:coreProperties>
</file>